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68F9" w14:textId="77777777" w:rsidR="003517CA" w:rsidRDefault="003517CA" w:rsidP="003517CA">
      <w:pPr>
        <w:ind w:firstLine="708"/>
        <w:rPr>
          <w:rFonts w:ascii="Arial" w:hAnsi="Arial" w:cs="Arial"/>
          <w:b/>
          <w:sz w:val="36"/>
        </w:rPr>
      </w:pPr>
    </w:p>
    <w:p w14:paraId="4A04F67A" w14:textId="7231543C" w:rsidR="00C20359" w:rsidRPr="002D1367" w:rsidRDefault="00C20359" w:rsidP="003517CA">
      <w:pPr>
        <w:ind w:left="1416" w:firstLine="708"/>
        <w:rPr>
          <w:rFonts w:ascii="Arial" w:hAnsi="Arial" w:cs="Arial"/>
          <w:b/>
          <w:color w:val="ED7D31" w:themeColor="accent2"/>
          <w:sz w:val="48"/>
          <w:szCs w:val="48"/>
        </w:rPr>
      </w:pPr>
      <w:r w:rsidRPr="002D1367">
        <w:rPr>
          <w:rFonts w:ascii="Arial" w:hAnsi="Arial" w:cs="Arial"/>
          <w:b/>
          <w:color w:val="ED7D31" w:themeColor="accent2"/>
          <w:sz w:val="48"/>
          <w:szCs w:val="48"/>
        </w:rPr>
        <w:t>Avis d’appel d’offre ouvert</w:t>
      </w:r>
    </w:p>
    <w:p w14:paraId="3B70815C" w14:textId="77777777" w:rsidR="00C20359" w:rsidRDefault="00C20359" w:rsidP="00C544F9">
      <w:pPr>
        <w:jc w:val="both"/>
        <w:rPr>
          <w:rFonts w:ascii="Arial" w:hAnsi="Arial" w:cs="Arial"/>
        </w:rPr>
      </w:pPr>
    </w:p>
    <w:p w14:paraId="5489DEB8" w14:textId="1D474AE4" w:rsidR="008E67A0" w:rsidRDefault="008E67A0" w:rsidP="00101D83">
      <w:pPr>
        <w:jc w:val="both"/>
        <w:rPr>
          <w:rFonts w:ascii="Arial" w:hAnsi="Arial" w:cs="Arial"/>
          <w:sz w:val="24"/>
          <w:szCs w:val="24"/>
        </w:rPr>
      </w:pPr>
    </w:p>
    <w:p w14:paraId="410E0EAD" w14:textId="48245EC3" w:rsidR="00C75F99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Afin d’offrir aux jeunes un accès gratuit aux formations, soutenir et encourager leur employabilité mais aussi contribuer à l’accélération des start-</w:t>
      </w:r>
      <w:proofErr w:type="gramStart"/>
      <w:r w:rsidRPr="009D49E8">
        <w:rPr>
          <w:rFonts w:ascii="Arial" w:hAnsi="Arial" w:cs="Arial"/>
          <w:sz w:val="24"/>
          <w:szCs w:val="24"/>
        </w:rPr>
        <w:t>ups ,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la Fondation Orange Guinée a signé un partenariat avec la GIZ .</w:t>
      </w:r>
    </w:p>
    <w:p w14:paraId="3BDEE32F" w14:textId="3F7184D7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Ce partenariat traduit la volonté des deux parties de mettre en œuvre un programme – Orange Digital Center qui - grâce au numérique – va contribuer au développement</w:t>
      </w:r>
      <w:r w:rsidR="007D7434" w:rsidRPr="009D49E8">
        <w:rPr>
          <w:rFonts w:ascii="Arial" w:hAnsi="Arial" w:cs="Arial"/>
          <w:sz w:val="24"/>
          <w:szCs w:val="24"/>
        </w:rPr>
        <w:t xml:space="preserve"> humain des jeunes en </w:t>
      </w:r>
      <w:r w:rsidRPr="009D49E8">
        <w:rPr>
          <w:rFonts w:ascii="Arial" w:hAnsi="Arial" w:cs="Arial"/>
          <w:sz w:val="24"/>
          <w:szCs w:val="24"/>
        </w:rPr>
        <w:t>Guinée.</w:t>
      </w:r>
    </w:p>
    <w:p w14:paraId="6A6526A9" w14:textId="77777777" w:rsidR="00101D83" w:rsidRPr="009D49E8" w:rsidRDefault="00101D83" w:rsidP="009D49E8">
      <w:pPr>
        <w:jc w:val="both"/>
        <w:rPr>
          <w:rFonts w:ascii="Arial" w:hAnsi="Arial" w:cs="Arial"/>
          <w:sz w:val="24"/>
          <w:szCs w:val="24"/>
        </w:rPr>
      </w:pPr>
    </w:p>
    <w:p w14:paraId="57705511" w14:textId="1EF1658F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Dans la même</w:t>
      </w:r>
      <w:r w:rsidR="007D7434" w:rsidRPr="009D49E8">
        <w:rPr>
          <w:rFonts w:ascii="Arial" w:hAnsi="Arial" w:cs="Arial"/>
          <w:sz w:val="24"/>
          <w:szCs w:val="24"/>
        </w:rPr>
        <w:t xml:space="preserve"> logique que les ODC, des ODC Clubs s</w:t>
      </w:r>
      <w:r w:rsidR="00101D83" w:rsidRPr="009D49E8">
        <w:rPr>
          <w:rFonts w:ascii="Arial" w:hAnsi="Arial" w:cs="Arial"/>
          <w:sz w:val="24"/>
          <w:szCs w:val="24"/>
        </w:rPr>
        <w:t>er</w:t>
      </w:r>
      <w:r w:rsidR="007D7434" w:rsidRPr="009D49E8">
        <w:rPr>
          <w:rFonts w:ascii="Arial" w:hAnsi="Arial" w:cs="Arial"/>
          <w:sz w:val="24"/>
          <w:szCs w:val="24"/>
        </w:rPr>
        <w:t>ont ouverts dans les universités partenaires. </w:t>
      </w:r>
    </w:p>
    <w:p w14:paraId="38DA2058" w14:textId="219C3111" w:rsidR="007D7434" w:rsidRPr="009D49E8" w:rsidRDefault="007D7434" w:rsidP="009D49E8">
      <w:pPr>
        <w:jc w:val="both"/>
        <w:outlineLvl w:val="0"/>
        <w:rPr>
          <w:rFonts w:ascii="Arial" w:hAnsi="Arial" w:cs="Arial"/>
        </w:rPr>
      </w:pPr>
    </w:p>
    <w:p w14:paraId="0CBB1047" w14:textId="231795A7" w:rsidR="007D7434" w:rsidRPr="009D49E8" w:rsidRDefault="007D7434" w:rsidP="009D49E8">
      <w:pPr>
        <w:jc w:val="both"/>
        <w:rPr>
          <w:rFonts w:ascii="Arial" w:hAnsi="Arial" w:cs="Arial"/>
          <w:sz w:val="24"/>
          <w:szCs w:val="24"/>
        </w:rPr>
      </w:pPr>
    </w:p>
    <w:p w14:paraId="46FD52F9" w14:textId="3665FB39" w:rsidR="00C544F9" w:rsidRDefault="00470097" w:rsidP="0024496B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E4B85">
        <w:rPr>
          <w:rFonts w:ascii="Arial" w:hAnsi="Arial" w:cs="Arial"/>
          <w:sz w:val="24"/>
          <w:szCs w:val="24"/>
        </w:rPr>
        <w:t xml:space="preserve">Le présent appel d’offre entend répondre </w:t>
      </w:r>
      <w:r w:rsidR="00C75F99" w:rsidRPr="004E4B85">
        <w:rPr>
          <w:rFonts w:ascii="Arial" w:hAnsi="Arial" w:cs="Arial"/>
          <w:sz w:val="24"/>
          <w:szCs w:val="24"/>
        </w:rPr>
        <w:t>aux besoins en mobiliers dans le cadre de l’ouverture prochaine des ODC Club de l’Institut de</w:t>
      </w:r>
      <w:r w:rsidR="004E4B85">
        <w:rPr>
          <w:rFonts w:ascii="Arial" w:hAnsi="Arial" w:cs="Arial"/>
          <w:sz w:val="24"/>
          <w:szCs w:val="24"/>
        </w:rPr>
        <w:t xml:space="preserve">s Mines et géologie de Boké </w:t>
      </w:r>
    </w:p>
    <w:p w14:paraId="016392A7" w14:textId="77777777" w:rsidR="004E4B85" w:rsidRPr="004E4B85" w:rsidRDefault="004E4B85" w:rsidP="004E4B85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58207C1B" w14:textId="77777777" w:rsidR="009D49E8" w:rsidRDefault="00C544F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L’appel d’offre est ouvert à tous les candidats éligibles. </w:t>
      </w:r>
    </w:p>
    <w:p w14:paraId="5E88031E" w14:textId="36543921" w:rsidR="00AE7D8E" w:rsidRPr="009D49E8" w:rsidRDefault="00C20359" w:rsidP="009D49E8">
      <w:pPr>
        <w:ind w:left="708"/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Ils devront renseigner la lettre de soumission et un accord de confidentialité. Les candidats doivent </w:t>
      </w:r>
      <w:r w:rsidR="00101D83" w:rsidRPr="009D49E8">
        <w:rPr>
          <w:rFonts w:ascii="Arial" w:hAnsi="Arial" w:cs="Arial"/>
          <w:sz w:val="24"/>
          <w:szCs w:val="24"/>
        </w:rPr>
        <w:t xml:space="preserve">soumettre </w:t>
      </w:r>
      <w:r w:rsidRPr="009D49E8">
        <w:rPr>
          <w:rFonts w:ascii="Arial" w:hAnsi="Arial" w:cs="Arial"/>
          <w:sz w:val="24"/>
          <w:szCs w:val="24"/>
        </w:rPr>
        <w:t xml:space="preserve">des </w:t>
      </w:r>
      <w:r w:rsidR="00101D83" w:rsidRPr="009D49E8">
        <w:rPr>
          <w:rFonts w:ascii="Arial" w:hAnsi="Arial" w:cs="Arial"/>
          <w:sz w:val="24"/>
          <w:szCs w:val="24"/>
        </w:rPr>
        <w:t xml:space="preserve">dossiers </w:t>
      </w:r>
      <w:r w:rsidRPr="009D49E8">
        <w:rPr>
          <w:rFonts w:ascii="Arial" w:hAnsi="Arial" w:cs="Arial"/>
          <w:sz w:val="24"/>
          <w:szCs w:val="24"/>
        </w:rPr>
        <w:t>séparés</w:t>
      </w:r>
      <w:r w:rsidR="00AE7D8E" w:rsidRPr="009D49E8">
        <w:rPr>
          <w:rFonts w:ascii="Arial" w:hAnsi="Arial" w:cs="Arial"/>
          <w:sz w:val="24"/>
          <w:szCs w:val="24"/>
        </w:rPr>
        <w:t> :</w:t>
      </w:r>
    </w:p>
    <w:p w14:paraId="22EC7955" w14:textId="77777777" w:rsidR="00AE7D8E" w:rsidRPr="009D49E8" w:rsidRDefault="00AE7D8E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2150BCCA" w14:textId="6192E00D" w:rsidR="00AE7D8E" w:rsidRPr="009D49E8" w:rsidRDefault="00AE7D8E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</w:t>
      </w:r>
      <w:r w:rsidR="00101D83" w:rsidRPr="009D49E8">
        <w:rPr>
          <w:rFonts w:ascii="Arial" w:hAnsi="Arial" w:cs="Arial"/>
          <w:sz w:val="24"/>
          <w:szCs w:val="24"/>
        </w:rPr>
        <w:t>dministratif</w:t>
      </w:r>
    </w:p>
    <w:p w14:paraId="4DA7800B" w14:textId="1DE54688" w:rsidR="00AE7D8E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Technique</w:t>
      </w:r>
      <w:r w:rsidR="00C20359" w:rsidRPr="009D49E8">
        <w:rPr>
          <w:rFonts w:ascii="Arial" w:hAnsi="Arial" w:cs="Arial"/>
          <w:sz w:val="24"/>
          <w:szCs w:val="24"/>
        </w:rPr>
        <w:t xml:space="preserve"> et </w:t>
      </w:r>
    </w:p>
    <w:p w14:paraId="7F65084C" w14:textId="574FE499" w:rsidR="00C20359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Financier</w:t>
      </w:r>
    </w:p>
    <w:p w14:paraId="61FC56C0" w14:textId="77777777" w:rsidR="00C544F9" w:rsidRPr="009D49E8" w:rsidRDefault="00C544F9" w:rsidP="009D49E8">
      <w:pPr>
        <w:jc w:val="both"/>
        <w:rPr>
          <w:rFonts w:ascii="Arial" w:hAnsi="Arial" w:cs="Arial"/>
          <w:sz w:val="24"/>
          <w:szCs w:val="24"/>
        </w:rPr>
      </w:pPr>
    </w:p>
    <w:p w14:paraId="4EFBCE5C" w14:textId="77777777" w:rsidR="00AE7D8E" w:rsidRPr="009D49E8" w:rsidRDefault="00C544F9" w:rsidP="009D49E8">
      <w:pPr>
        <w:pStyle w:val="Paragraphedeliste"/>
        <w:numPr>
          <w:ilvl w:val="0"/>
          <w:numId w:val="3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hAnsi="Arial" w:cs="Arial"/>
          <w:sz w:val="24"/>
          <w:szCs w:val="24"/>
        </w:rPr>
        <w:t xml:space="preserve">Les candidats </w:t>
      </w:r>
      <w:r w:rsidR="00C20359" w:rsidRPr="009D49E8">
        <w:rPr>
          <w:rFonts w:ascii="Arial" w:hAnsi="Arial" w:cs="Arial"/>
          <w:sz w:val="24"/>
          <w:szCs w:val="24"/>
        </w:rPr>
        <w:t xml:space="preserve">doivent être des personnes morales disposant de documents administratifs ci-après : </w:t>
      </w:r>
    </w:p>
    <w:p w14:paraId="2D287092" w14:textId="77777777" w:rsidR="00AE7D8E" w:rsidRPr="009D49E8" w:rsidRDefault="00AE7D8E" w:rsidP="009D49E8">
      <w:pPr>
        <w:pStyle w:val="Paragraphedeliste"/>
        <w:jc w:val="both"/>
        <w:rPr>
          <w:rFonts w:ascii="Arial" w:eastAsia="Cambria" w:hAnsi="Arial" w:cs="Arial"/>
          <w:sz w:val="24"/>
          <w:szCs w:val="24"/>
          <w:lang w:val="fr"/>
        </w:rPr>
      </w:pPr>
    </w:p>
    <w:p w14:paraId="3ABD3248" w14:textId="15C05354" w:rsidR="00AE7D8E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 xml:space="preserve">Présentation de </w:t>
      </w:r>
      <w:r w:rsidR="00C75F99" w:rsidRPr="009D49E8">
        <w:rPr>
          <w:rFonts w:ascii="Arial" w:eastAsia="Cambria" w:hAnsi="Arial" w:cs="Arial"/>
          <w:sz w:val="24"/>
          <w:szCs w:val="24"/>
          <w:lang w:val="fr"/>
        </w:rPr>
        <w:t xml:space="preserve">leur entreprise 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(</w:t>
      </w:r>
      <w:r w:rsidRPr="009D49E8">
        <w:rPr>
          <w:rFonts w:ascii="Arial" w:eastAsia="Cambria" w:hAnsi="Arial" w:cs="Arial"/>
          <w:sz w:val="24"/>
          <w:szCs w:val="24"/>
          <w:lang w:val="fr"/>
        </w:rPr>
        <w:t>Statut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 ; </w:t>
      </w:r>
      <w:r w:rsidRPr="009D49E8">
        <w:rPr>
          <w:rFonts w:ascii="Arial" w:eastAsia="Cambria" w:hAnsi="Arial" w:cs="Arial"/>
          <w:sz w:val="24"/>
          <w:szCs w:val="24"/>
          <w:lang w:val="fr"/>
        </w:rPr>
        <w:t>règlements intérieur (si disponible)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extrait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du registre du commerce ; identification fiscale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déclaration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d’</w:t>
      </w:r>
      <w:r w:rsidR="00BE1288" w:rsidRPr="009D49E8">
        <w:rPr>
          <w:rFonts w:ascii="Arial" w:eastAsia="Cambria" w:hAnsi="Arial" w:cs="Arial"/>
          <w:sz w:val="24"/>
          <w:szCs w:val="24"/>
          <w:lang w:val="fr"/>
        </w:rPr>
        <w:t>impôt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)</w:t>
      </w:r>
    </w:p>
    <w:p w14:paraId="50B4B2B2" w14:textId="2C30B251" w:rsidR="00101D83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>La lettre d’engagement du prestataire</w:t>
      </w:r>
    </w:p>
    <w:p w14:paraId="2898E96E" w14:textId="3F3843C3" w:rsidR="00EA662F" w:rsidRPr="009D49E8" w:rsidRDefault="00EA662F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0D3FE719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1DB90268" w14:textId="0875C1F7" w:rsidR="009D49E8" w:rsidRPr="009D49E8" w:rsidRDefault="00C2035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sz w:val="24"/>
          <w:szCs w:val="24"/>
        </w:rPr>
        <w:t xml:space="preserve">Toutes les offres doivent être envoyées </w:t>
      </w:r>
      <w:r w:rsidR="00131C0D" w:rsidRPr="009D49E8">
        <w:rPr>
          <w:rFonts w:ascii="Arial" w:hAnsi="Arial" w:cs="Arial"/>
          <w:b/>
          <w:bCs/>
          <w:sz w:val="24"/>
          <w:szCs w:val="24"/>
        </w:rPr>
        <w:t xml:space="preserve">au plus tard le </w:t>
      </w:r>
      <w:r w:rsidR="004E4B85">
        <w:rPr>
          <w:rFonts w:ascii="Arial" w:hAnsi="Arial" w:cs="Arial"/>
          <w:b/>
          <w:bCs/>
        </w:rPr>
        <w:t>11</w:t>
      </w:r>
      <w:r w:rsidR="009D49E8" w:rsidRPr="009D49E8">
        <w:rPr>
          <w:rFonts w:ascii="Arial" w:hAnsi="Arial" w:cs="Arial"/>
          <w:b/>
          <w:bCs/>
        </w:rPr>
        <w:t xml:space="preserve"> </w:t>
      </w:r>
      <w:proofErr w:type="gramStart"/>
      <w:r w:rsidR="004E4B85">
        <w:rPr>
          <w:rFonts w:ascii="Arial" w:hAnsi="Arial" w:cs="Arial"/>
          <w:b/>
          <w:bCs/>
        </w:rPr>
        <w:t>Avril</w:t>
      </w:r>
      <w:proofErr w:type="gramEnd"/>
      <w:r w:rsidR="009D49E8" w:rsidRPr="009D49E8">
        <w:rPr>
          <w:rFonts w:ascii="Arial" w:hAnsi="Arial" w:cs="Arial"/>
          <w:b/>
          <w:bCs/>
        </w:rPr>
        <w:t xml:space="preserve"> 2023</w:t>
      </w:r>
      <w:r w:rsidR="00131C0D" w:rsidRPr="009D49E8">
        <w:rPr>
          <w:rFonts w:ascii="Arial" w:hAnsi="Arial" w:cs="Arial"/>
          <w:b/>
          <w:bCs/>
        </w:rPr>
        <w:t xml:space="preserve"> à  </w:t>
      </w:r>
    </w:p>
    <w:p w14:paraId="67915E28" w14:textId="10B8D466" w:rsidR="00C20359" w:rsidRPr="009D49E8" w:rsidRDefault="00131C0D" w:rsidP="009D49E8">
      <w:pPr>
        <w:pStyle w:val="Paragraphedeliste"/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b/>
          <w:bCs/>
        </w:rPr>
        <w:t>00 heures précises</w:t>
      </w:r>
      <w:r w:rsidR="002D1367" w:rsidRPr="009D49E8">
        <w:rPr>
          <w:rFonts w:ascii="Arial" w:hAnsi="Arial" w:cs="Arial"/>
        </w:rPr>
        <w:t xml:space="preserve"> </w:t>
      </w:r>
      <w:r w:rsidR="00C20359" w:rsidRPr="009D49E8">
        <w:rPr>
          <w:rFonts w:ascii="Arial" w:hAnsi="Arial" w:cs="Arial"/>
          <w:sz w:val="24"/>
          <w:szCs w:val="24"/>
        </w:rPr>
        <w:t xml:space="preserve">exclusivement via </w:t>
      </w:r>
      <w:proofErr w:type="gramStart"/>
      <w:r w:rsidR="00C20359" w:rsidRPr="009D49E8">
        <w:rPr>
          <w:rFonts w:ascii="Arial" w:hAnsi="Arial" w:cs="Arial"/>
          <w:sz w:val="24"/>
          <w:szCs w:val="24"/>
        </w:rPr>
        <w:t>e-mail</w:t>
      </w:r>
      <w:proofErr w:type="gramEnd"/>
      <w:r w:rsidR="00C20359" w:rsidRPr="009D49E8">
        <w:rPr>
          <w:rFonts w:ascii="Arial" w:hAnsi="Arial" w:cs="Arial"/>
          <w:sz w:val="24"/>
          <w:szCs w:val="24"/>
        </w:rPr>
        <w:t xml:space="preserve"> à l’adresse suivante :</w:t>
      </w:r>
      <w:r w:rsidR="009D49E8" w:rsidRPr="009D49E8">
        <w:t xml:space="preserve"> </w:t>
      </w:r>
      <w:hyperlink r:id="rId7" w:tooltip="mailto:offresconsultations.ogc@orange-sonatel.com" w:history="1">
        <w:r w:rsidR="009D49E8">
          <w:rPr>
            <w:rStyle w:val="Lienhypertexte"/>
            <w:rFonts w:ascii="Arial" w:hAnsi="Arial" w:cs="Arial"/>
            <w:b/>
            <w:bCs/>
          </w:rPr>
          <w:t>offresconsultations.ogc@orange-sonatel.com</w:t>
        </w:r>
      </w:hyperlink>
    </w:p>
    <w:p w14:paraId="4ED60796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14:paraId="03EDE448" w14:textId="77777777" w:rsidR="00C20359" w:rsidRPr="009D49E8" w:rsidRDefault="00C20359" w:rsidP="009D49E8">
      <w:pPr>
        <w:jc w:val="both"/>
        <w:rPr>
          <w:rFonts w:ascii="Arial" w:hAnsi="Arial" w:cs="Arial"/>
        </w:rPr>
      </w:pPr>
    </w:p>
    <w:p w14:paraId="086783AC" w14:textId="215B051B" w:rsidR="0094291D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3BDF9C93" w14:textId="77777777" w:rsidR="009D49E8" w:rsidRPr="009D49E8" w:rsidRDefault="009D49E8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71C50C07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4200CE36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585B4904" w14:textId="33F3CCC7" w:rsidR="00C544F9" w:rsidRPr="009D49E8" w:rsidRDefault="00101D83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lastRenderedPageBreak/>
        <w:t xml:space="preserve">Descriptif </w:t>
      </w:r>
      <w:r w:rsidR="00C75F99"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>détaillé</w:t>
      </w: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 xml:space="preserve"> de la consultation</w:t>
      </w:r>
    </w:p>
    <w:p w14:paraId="410CF46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2908ADA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1A6C97B6" w14:textId="1F527648" w:rsidR="004C1D37" w:rsidRPr="009D49E8" w:rsidRDefault="004C1D37" w:rsidP="009D49E8">
      <w:pPr>
        <w:spacing w:after="120"/>
        <w:jc w:val="both"/>
        <w:rPr>
          <w:rFonts w:ascii="Arial" w:eastAsia="Cambria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Les</w:t>
      </w:r>
      <w:r w:rsidR="00101D83" w:rsidRPr="009D49E8">
        <w:rPr>
          <w:rFonts w:ascii="Arial" w:hAnsi="Arial" w:cs="Arial"/>
          <w:sz w:val="24"/>
          <w:szCs w:val="24"/>
        </w:rPr>
        <w:t xml:space="preserve"> besoins </w:t>
      </w:r>
      <w:r w:rsidR="00C75F99" w:rsidRPr="009D49E8">
        <w:rPr>
          <w:rFonts w:ascii="Arial" w:hAnsi="Arial" w:cs="Arial"/>
          <w:sz w:val="24"/>
          <w:szCs w:val="24"/>
        </w:rPr>
        <w:t xml:space="preserve">en mobiliers </w:t>
      </w:r>
      <w:r w:rsidR="00101D83" w:rsidRPr="009D49E8">
        <w:rPr>
          <w:rFonts w:ascii="Arial" w:hAnsi="Arial" w:cs="Arial"/>
          <w:sz w:val="24"/>
          <w:szCs w:val="24"/>
        </w:rPr>
        <w:t xml:space="preserve">formulées </w:t>
      </w:r>
      <w:r w:rsidR="00AE7D8E" w:rsidRPr="009D49E8">
        <w:rPr>
          <w:rFonts w:ascii="Arial" w:hAnsi="Arial" w:cs="Arial"/>
          <w:sz w:val="24"/>
          <w:szCs w:val="24"/>
        </w:rPr>
        <w:t xml:space="preserve">pour les </w:t>
      </w:r>
      <w:r w:rsidR="00101D83" w:rsidRPr="009D49E8">
        <w:rPr>
          <w:rFonts w:ascii="Arial" w:hAnsi="Arial" w:cs="Arial"/>
          <w:sz w:val="24"/>
          <w:szCs w:val="24"/>
        </w:rPr>
        <w:t>ODC Clubs</w:t>
      </w:r>
      <w:r w:rsidRPr="009D49E8">
        <w:rPr>
          <w:rFonts w:ascii="Arial" w:hAnsi="Arial" w:cs="Arial"/>
          <w:sz w:val="24"/>
          <w:szCs w:val="24"/>
        </w:rPr>
        <w:t xml:space="preserve"> </w:t>
      </w:r>
      <w:r w:rsidR="00C75F99" w:rsidRPr="009D49E8">
        <w:rPr>
          <w:rFonts w:ascii="Arial" w:hAnsi="Arial" w:cs="Arial"/>
          <w:sz w:val="24"/>
          <w:szCs w:val="24"/>
        </w:rPr>
        <w:t xml:space="preserve">répondent aux spécificités précisées et aux </w:t>
      </w:r>
      <w:r w:rsidR="009D49E8" w:rsidRPr="009D49E8">
        <w:rPr>
          <w:rFonts w:ascii="Arial" w:hAnsi="Arial" w:cs="Arial"/>
          <w:sz w:val="24"/>
          <w:szCs w:val="24"/>
        </w:rPr>
        <w:t>obligations requises</w:t>
      </w:r>
      <w:r w:rsidR="00C75F99" w:rsidRPr="009D49E8">
        <w:rPr>
          <w:rFonts w:ascii="Arial" w:hAnsi="Arial" w:cs="Arial"/>
          <w:sz w:val="24"/>
          <w:szCs w:val="24"/>
        </w:rPr>
        <w:t xml:space="preserve"> dans l’aménagement des espaces identifiés.</w:t>
      </w:r>
    </w:p>
    <w:p w14:paraId="38AFC775" w14:textId="4558BDB4" w:rsidR="004C1D37" w:rsidRPr="009D49E8" w:rsidRDefault="00131C0D" w:rsidP="009D49E8">
      <w:pPr>
        <w:jc w:val="both"/>
        <w:rPr>
          <w:rFonts w:ascii="Arial" w:eastAsia="Cambria" w:hAnsi="Arial" w:cs="Arial"/>
          <w:spacing w:val="15"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1 : Description </w:t>
      </w:r>
      <w:r w:rsidR="004C1D37" w:rsidRPr="009D49E8">
        <w:rPr>
          <w:rFonts w:ascii="Arial" w:hAnsi="Arial" w:cs="Arial"/>
          <w:b/>
          <w:sz w:val="28"/>
          <w:szCs w:val="28"/>
        </w:rPr>
        <w:t xml:space="preserve">des </w:t>
      </w:r>
      <w:r w:rsidR="00C75F99" w:rsidRPr="009D49E8">
        <w:rPr>
          <w:rFonts w:ascii="Arial" w:hAnsi="Arial" w:cs="Arial"/>
          <w:b/>
          <w:sz w:val="28"/>
          <w:szCs w:val="28"/>
        </w:rPr>
        <w:t xml:space="preserve">mobiliers </w:t>
      </w:r>
      <w:r w:rsidRPr="009D49E8">
        <w:rPr>
          <w:rFonts w:ascii="Arial" w:hAnsi="Arial" w:cs="Arial"/>
          <w:b/>
          <w:sz w:val="28"/>
          <w:szCs w:val="28"/>
        </w:rPr>
        <w:t xml:space="preserve">(contenu,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lieu ,</w:t>
      </w:r>
      <w:proofErr w:type="gramEnd"/>
      <w:r w:rsidRPr="009D49E8">
        <w:rPr>
          <w:rFonts w:ascii="Arial" w:hAnsi="Arial" w:cs="Arial"/>
          <w:b/>
          <w:sz w:val="28"/>
          <w:szCs w:val="28"/>
        </w:rPr>
        <w:t xml:space="preserve"> format..)</w:t>
      </w:r>
    </w:p>
    <w:p w14:paraId="4A83ACE5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E96C0ED" w14:textId="07821B58" w:rsidR="004C1D37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La proposition contiendra la documentation nécessaire et toutes les pièces que le </w:t>
      </w:r>
      <w:proofErr w:type="gramStart"/>
      <w:r w:rsidRPr="009D49E8">
        <w:rPr>
          <w:rFonts w:ascii="Arial" w:hAnsi="Arial" w:cs="Arial"/>
          <w:sz w:val="24"/>
          <w:szCs w:val="24"/>
        </w:rPr>
        <w:t>soumissionnaire  estimera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 nécessaire  pour   préciser   son offre</w:t>
      </w:r>
      <w:r w:rsidR="00BA0782" w:rsidRPr="009D49E8">
        <w:rPr>
          <w:rFonts w:ascii="Arial" w:hAnsi="Arial" w:cs="Arial"/>
          <w:sz w:val="24"/>
          <w:szCs w:val="24"/>
        </w:rPr>
        <w:t>:</w:t>
      </w:r>
    </w:p>
    <w:p w14:paraId="255FBC90" w14:textId="77777777" w:rsidR="0094291D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79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11"/>
        <w:gridCol w:w="3629"/>
      </w:tblGrid>
      <w:tr w:rsidR="004E4B85" w:rsidRPr="004E4B85" w14:paraId="0188F27A" w14:textId="77777777" w:rsidTr="004E4B85">
        <w:trPr>
          <w:trHeight w:val="652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885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AF5FD7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  <w:b/>
                <w:bCs/>
              </w:rPr>
              <w:t xml:space="preserve">Description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885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FC9910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  <w:b/>
                <w:bCs/>
              </w:rPr>
              <w:t xml:space="preserve">Quantité </w:t>
            </w:r>
          </w:p>
        </w:tc>
      </w:tr>
      <w:tr w:rsidR="004E4B85" w:rsidRPr="004E4B85" w14:paraId="6C8C00FD" w14:textId="77777777" w:rsidTr="004E4B85">
        <w:trPr>
          <w:trHeight w:val="282"/>
        </w:trPr>
        <w:tc>
          <w:tcPr>
            <w:tcW w:w="4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AE8F1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Bureau collaborateur 100x80x76</w:t>
            </w:r>
          </w:p>
        </w:tc>
        <w:tc>
          <w:tcPr>
            <w:tcW w:w="3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574F59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20</w:t>
            </w:r>
          </w:p>
        </w:tc>
      </w:tr>
      <w:tr w:rsidR="004E4B85" w:rsidRPr="004E4B85" w14:paraId="1A9505ED" w14:textId="77777777" w:rsidTr="004E4B85">
        <w:trPr>
          <w:trHeight w:val="25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EED42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 xml:space="preserve">Fauteuil collaborateur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B0E6DA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20</w:t>
            </w:r>
          </w:p>
        </w:tc>
      </w:tr>
      <w:tr w:rsidR="004E4B85" w:rsidRPr="004E4B85" w14:paraId="2D35CF4B" w14:textId="77777777" w:rsidTr="004E4B85">
        <w:trPr>
          <w:trHeight w:val="264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10892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 xml:space="preserve">Chaise à tablette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2C113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18</w:t>
            </w:r>
          </w:p>
        </w:tc>
      </w:tr>
      <w:tr w:rsidR="004E4B85" w:rsidRPr="004E4B85" w14:paraId="5056D918" w14:textId="77777777" w:rsidTr="004E4B85">
        <w:trPr>
          <w:trHeight w:val="269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5E3E7A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Table haute 200x88x105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F73B6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</w:t>
            </w:r>
          </w:p>
        </w:tc>
      </w:tr>
      <w:tr w:rsidR="004E4B85" w:rsidRPr="004E4B85" w14:paraId="421830E0" w14:textId="77777777" w:rsidTr="004E4B85">
        <w:trPr>
          <w:trHeight w:val="24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34E9A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  <w:lang w:val="en-US"/>
              </w:rPr>
            </w:pPr>
            <w:r w:rsidRPr="004E4B85">
              <w:rPr>
                <w:rFonts w:ascii="Arial" w:hAnsi="Arial" w:cs="Arial"/>
                <w:lang w:val="en-US"/>
              </w:rPr>
              <w:t>Table bar 850mm x 800mm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B3E76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</w:t>
            </w:r>
          </w:p>
        </w:tc>
      </w:tr>
      <w:tr w:rsidR="004E4B85" w:rsidRPr="004E4B85" w14:paraId="5587337D" w14:textId="77777777" w:rsidTr="004E4B85">
        <w:trPr>
          <w:trHeight w:val="26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7CC87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 xml:space="preserve">Tabouret </w:t>
            </w:r>
            <w:proofErr w:type="spellStart"/>
            <w:r w:rsidRPr="004E4B85">
              <w:rPr>
                <w:rFonts w:ascii="Arial" w:hAnsi="Arial" w:cs="Arial"/>
              </w:rPr>
              <w:t>tolix</w:t>
            </w:r>
            <w:proofErr w:type="spellEnd"/>
            <w:r w:rsidRPr="004E4B85">
              <w:rPr>
                <w:rFonts w:ascii="Arial" w:hAnsi="Arial" w:cs="Arial"/>
              </w:rPr>
              <w:t xml:space="preserve"> en bois 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E37FF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14</w:t>
            </w:r>
          </w:p>
        </w:tc>
      </w:tr>
      <w:tr w:rsidR="004E4B85" w:rsidRPr="004E4B85" w14:paraId="7FCB7B26" w14:textId="77777777" w:rsidTr="004E4B85">
        <w:trPr>
          <w:trHeight w:val="388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F1402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Plante artificielle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D9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3F6326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6</w:t>
            </w:r>
          </w:p>
        </w:tc>
      </w:tr>
      <w:tr w:rsidR="004E4B85" w:rsidRPr="004E4B85" w14:paraId="736D1C49" w14:textId="77777777" w:rsidTr="004E4B85">
        <w:trPr>
          <w:trHeight w:val="376"/>
        </w:trPr>
        <w:tc>
          <w:tcPr>
            <w:tcW w:w="4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0528C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proofErr w:type="spellStart"/>
            <w:r w:rsidRPr="004E4B85">
              <w:rPr>
                <w:rFonts w:ascii="Arial" w:hAnsi="Arial" w:cs="Arial"/>
              </w:rPr>
              <w:t>Etagère</w:t>
            </w:r>
            <w:proofErr w:type="spellEnd"/>
            <w:r w:rsidRPr="004E4B85">
              <w:rPr>
                <w:rFonts w:ascii="Arial" w:hAnsi="Arial" w:cs="Arial"/>
              </w:rPr>
              <w:t xml:space="preserve"> d’exposition 192*240*55</w:t>
            </w:r>
          </w:p>
        </w:tc>
        <w:tc>
          <w:tcPr>
            <w:tcW w:w="3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DF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B9483" w14:textId="77777777" w:rsidR="004E4B85" w:rsidRPr="004E4B85" w:rsidRDefault="004E4B85" w:rsidP="004E4B8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4E4B85">
              <w:rPr>
                <w:rFonts w:ascii="Arial" w:hAnsi="Arial" w:cs="Arial"/>
              </w:rPr>
              <w:t>2</w:t>
            </w:r>
          </w:p>
        </w:tc>
      </w:tr>
    </w:tbl>
    <w:p w14:paraId="085929FA" w14:textId="77777777" w:rsidR="0094291D" w:rsidRPr="009D49E8" w:rsidRDefault="0094291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B064257" w14:textId="27692911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sz w:val="28"/>
          <w:szCs w:val="28"/>
        </w:rPr>
        <w:t xml:space="preserve">Article 2 : </w:t>
      </w:r>
      <w:r w:rsidR="004C1D37" w:rsidRPr="009D49E8">
        <w:rPr>
          <w:rFonts w:ascii="Arial" w:hAnsi="Arial" w:cs="Arial"/>
          <w:b/>
          <w:bCs/>
          <w:sz w:val="28"/>
          <w:szCs w:val="28"/>
        </w:rPr>
        <w:t xml:space="preserve">Les livrables attendus </w:t>
      </w:r>
    </w:p>
    <w:p w14:paraId="494FE6F9" w14:textId="77777777" w:rsidR="0094291D" w:rsidRPr="009D49E8" w:rsidRDefault="0094291D" w:rsidP="009D49E8">
      <w:pPr>
        <w:jc w:val="both"/>
        <w:rPr>
          <w:rFonts w:ascii="Arial" w:hAnsi="Arial" w:cs="Arial"/>
        </w:rPr>
      </w:pPr>
    </w:p>
    <w:p w14:paraId="5D74661B" w14:textId="2B03BBFF" w:rsidR="000A29C4" w:rsidRPr="009D49E8" w:rsidRDefault="00D33BCB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Il est attendu des soumissionnaires</w:t>
      </w:r>
      <w:r w:rsidR="000A29C4" w:rsidRPr="009D49E8">
        <w:rPr>
          <w:rFonts w:ascii="Arial" w:hAnsi="Arial" w:cs="Arial"/>
          <w:sz w:val="24"/>
          <w:szCs w:val="24"/>
        </w:rPr>
        <w:t> :</w:t>
      </w:r>
    </w:p>
    <w:p w14:paraId="6A2BE130" w14:textId="009A9A3B" w:rsidR="004C1D37" w:rsidRPr="009D49E8" w:rsidRDefault="00D33BCB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une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offre détaillée pour chacun des articles </w:t>
      </w:r>
      <w:r w:rsidR="000A29C4" w:rsidRPr="009D49E8">
        <w:rPr>
          <w:rFonts w:ascii="Arial" w:hAnsi="Arial" w:cs="Arial"/>
          <w:sz w:val="24"/>
          <w:szCs w:val="24"/>
        </w:rPr>
        <w:t xml:space="preserve">listés ci-dessous et suivant les caractéristiques précisées </w:t>
      </w:r>
    </w:p>
    <w:p w14:paraId="689F45DC" w14:textId="0608AB6F" w:rsidR="000A29C4" w:rsidRPr="009D49E8" w:rsidRDefault="000A29C4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D49E8">
        <w:rPr>
          <w:rFonts w:ascii="Arial" w:hAnsi="Arial" w:cs="Arial"/>
          <w:sz w:val="24"/>
          <w:szCs w:val="24"/>
        </w:rPr>
        <w:t>un</w:t>
      </w:r>
      <w:proofErr w:type="gramEnd"/>
      <w:r w:rsidRPr="009D49E8">
        <w:rPr>
          <w:rFonts w:ascii="Arial" w:hAnsi="Arial" w:cs="Arial"/>
          <w:sz w:val="24"/>
          <w:szCs w:val="24"/>
        </w:rPr>
        <w:t xml:space="preserve"> délai de livraison </w:t>
      </w:r>
      <w:r w:rsidR="0094291D" w:rsidRPr="009D49E8">
        <w:rPr>
          <w:rFonts w:ascii="Arial" w:hAnsi="Arial" w:cs="Arial"/>
          <w:sz w:val="24"/>
          <w:szCs w:val="24"/>
        </w:rPr>
        <w:t xml:space="preserve">et d’installation </w:t>
      </w:r>
    </w:p>
    <w:p w14:paraId="6501FD3B" w14:textId="24BF1962" w:rsidR="0094291D" w:rsidRDefault="0094291D" w:rsidP="009D49E8">
      <w:pPr>
        <w:jc w:val="both"/>
        <w:rPr>
          <w:rFonts w:ascii="Arial" w:hAnsi="Arial" w:cs="Arial"/>
          <w:b/>
          <w:bCs/>
        </w:rPr>
      </w:pPr>
    </w:p>
    <w:p w14:paraId="523D7873" w14:textId="1B42C84B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6C0AAA07" w14:textId="7029C501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0D7797F3" w14:textId="400CFE00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4D790CBB" w14:textId="37EA4DC2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32B5CD91" w14:textId="039BEF19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10304722" w14:textId="2725ADE8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6B8D6CDA" w14:textId="2B95E3A7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304B4C45" w14:textId="53B9BB4C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17533059" w14:textId="6D7282B9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5D0DDC7B" w14:textId="77D03C76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0AAC7CA6" w14:textId="1636907F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465227B6" w14:textId="58CA4735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631AB124" w14:textId="120A99B5" w:rsidR="004E4B85" w:rsidRDefault="004E4B85" w:rsidP="009D49E8">
      <w:pPr>
        <w:jc w:val="both"/>
        <w:rPr>
          <w:rFonts w:ascii="Arial" w:hAnsi="Arial" w:cs="Arial"/>
          <w:b/>
          <w:bCs/>
        </w:rPr>
      </w:pPr>
    </w:p>
    <w:p w14:paraId="3BB7703F" w14:textId="77777777" w:rsidR="004E4B85" w:rsidRPr="009D49E8" w:rsidRDefault="004E4B85" w:rsidP="009D49E8">
      <w:pPr>
        <w:jc w:val="both"/>
        <w:rPr>
          <w:rFonts w:ascii="Arial" w:hAnsi="Arial" w:cs="Arial"/>
          <w:b/>
          <w:bCs/>
        </w:rPr>
      </w:pPr>
    </w:p>
    <w:p w14:paraId="28ECB8CD" w14:textId="5FAC0328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Bureau Collaborateur </w:t>
      </w:r>
    </w:p>
    <w:p w14:paraId="631B4C13" w14:textId="29426FA3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</w:p>
    <w:p w14:paraId="74C187EB" w14:textId="7C8AAB3C" w:rsidR="000A29C4" w:rsidRPr="009D49E8" w:rsidRDefault="000A29C4" w:rsidP="009D49E8">
      <w:pPr>
        <w:jc w:val="both"/>
        <w:rPr>
          <w:rFonts w:ascii="Arial" w:hAnsi="Arial" w:cs="Arial"/>
          <w:b/>
          <w:bCs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ED81C06" wp14:editId="406F2972">
            <wp:extent cx="2782389" cy="1188720"/>
            <wp:effectExtent l="0" t="0" r="0" b="5080"/>
            <wp:docPr id="18228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1924AE9-092D-3526-CA8E-9174529C91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2" name="Picture 3">
                      <a:extLst>
                        <a:ext uri="{FF2B5EF4-FFF2-40B4-BE49-F238E27FC236}">
                          <a16:creationId xmlns:a16="http://schemas.microsoft.com/office/drawing/2014/main" id="{11924AE9-092D-3526-CA8E-9174529C91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6" cy="11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FCB4" w14:textId="7A82A8FC" w:rsidR="000A29C4" w:rsidRPr="009D49E8" w:rsidRDefault="000A29C4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78FD403C" wp14:editId="26964425">
            <wp:extent cx="2254250" cy="1797050"/>
            <wp:effectExtent l="0" t="0" r="6350" b="6350"/>
            <wp:docPr id="1822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08D719-CB8D-F2B7-5ED7-8CBF3BB5E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" name="Picture 4">
                      <a:extLst>
                        <a:ext uri="{FF2B5EF4-FFF2-40B4-BE49-F238E27FC236}">
                          <a16:creationId xmlns:a16="http://schemas.microsoft.com/office/drawing/2014/main" id="{ED08D719-CB8D-F2B7-5ED7-8CBF3BB5ED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61FDA1C0" wp14:editId="5A333B9C">
            <wp:extent cx="2330450" cy="2613025"/>
            <wp:effectExtent l="0" t="0" r="6350" b="3175"/>
            <wp:docPr id="18227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F72417-3574-D89B-C2D9-514EB0F2B4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" name="Picture 3">
                      <a:extLst>
                        <a:ext uri="{FF2B5EF4-FFF2-40B4-BE49-F238E27FC236}">
                          <a16:creationId xmlns:a16="http://schemas.microsoft.com/office/drawing/2014/main" id="{71F72417-3574-D89B-C2D9-514EB0F2B4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1DA3F1C" w14:textId="07562A35" w:rsidR="000A29C4" w:rsidRPr="009D49E8" w:rsidRDefault="000A29C4" w:rsidP="009D49E8">
      <w:pPr>
        <w:jc w:val="both"/>
        <w:rPr>
          <w:rFonts w:ascii="Arial" w:hAnsi="Arial" w:cs="Arial"/>
        </w:rPr>
      </w:pPr>
    </w:p>
    <w:p w14:paraId="0F9DEA54" w14:textId="3E9093FF" w:rsidR="000A29C4" w:rsidRPr="009D49E8" w:rsidRDefault="000A29C4" w:rsidP="009D49E8">
      <w:pP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Table </w:t>
      </w:r>
      <w:proofErr w:type="spellStart"/>
      <w:r w:rsidRPr="009D49E8">
        <w:rPr>
          <w:rFonts w:ascii="Arial" w:hAnsi="Arial" w:cs="Arial"/>
          <w:b/>
          <w:bCs/>
          <w:sz w:val="24"/>
          <w:szCs w:val="24"/>
          <w:lang w:val="en-US"/>
        </w:rPr>
        <w:t>bistrot</w:t>
      </w:r>
      <w:proofErr w:type="spellEnd"/>
      <w:r w:rsidRPr="009D49E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gramStart"/>
      <w:r w:rsidRPr="009D49E8">
        <w:rPr>
          <w:rFonts w:ascii="Arial" w:hAnsi="Arial" w:cs="Arial"/>
          <w:b/>
          <w:bCs/>
          <w:sz w:val="24"/>
          <w:szCs w:val="24"/>
          <w:lang w:val="pt-BR"/>
        </w:rPr>
        <w:t>Ø :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pt-BR"/>
        </w:rPr>
        <w:t xml:space="preserve"> 850 mm H : 800 mm</w:t>
      </w:r>
    </w:p>
    <w:p w14:paraId="4B8A6977" w14:textId="17FCCD2E" w:rsidR="000A29C4" w:rsidRPr="009D49E8" w:rsidRDefault="000A29C4" w:rsidP="009D49E8">
      <w:pPr>
        <w:jc w:val="both"/>
        <w:rPr>
          <w:rFonts w:ascii="Arial" w:hAnsi="Arial" w:cs="Arial"/>
          <w:b/>
          <w:bCs/>
          <w:lang w:val="pt-BR"/>
        </w:rPr>
      </w:pPr>
    </w:p>
    <w:p w14:paraId="5858141C" w14:textId="4E4ED551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DDD9E36" wp14:editId="4BBA5DF3">
            <wp:extent cx="1854926" cy="1688906"/>
            <wp:effectExtent l="0" t="0" r="0" b="635"/>
            <wp:docPr id="18330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32FC12C-2510-1FB0-24F9-F7E7DD225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" name="Picture 8">
                      <a:extLst>
                        <a:ext uri="{FF2B5EF4-FFF2-40B4-BE49-F238E27FC236}">
                          <a16:creationId xmlns:a16="http://schemas.microsoft.com/office/drawing/2014/main" id="{A32FC12C-2510-1FB0-24F9-F7E7DD2253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28" cy="17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79C95C41" wp14:editId="49A4B209">
            <wp:extent cx="2860765" cy="1770574"/>
            <wp:effectExtent l="0" t="0" r="0" b="0"/>
            <wp:docPr id="18330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1A89908-2EED-A3A3-BAD9-CFDFB607F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2" name="Picture 2">
                      <a:extLst>
                        <a:ext uri="{FF2B5EF4-FFF2-40B4-BE49-F238E27FC236}">
                          <a16:creationId xmlns:a16="http://schemas.microsoft.com/office/drawing/2014/main" id="{81A89908-2EED-A3A3-BAD9-CFDFB607FB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99" cy="17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5A4B" w14:textId="423C09A8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753B502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2AAF2A3E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63A3B683" w14:textId="77777777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</w:rPr>
      </w:pPr>
    </w:p>
    <w:p w14:paraId="144B4FEB" w14:textId="1CF44FBD" w:rsidR="000A29C4" w:rsidRPr="009D49E8" w:rsidRDefault="000A29C4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w:t xml:space="preserve">Table haute </w:t>
      </w:r>
    </w:p>
    <w:p w14:paraId="3FB725AB" w14:textId="140F1688" w:rsidR="000A29C4" w:rsidRPr="009D49E8" w:rsidRDefault="000A29C4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046B1F38" wp14:editId="65AF5875">
            <wp:extent cx="1332230" cy="888274"/>
            <wp:effectExtent l="0" t="0" r="1270" b="1270"/>
            <wp:docPr id="1843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2ED632F-7D84-4018-A395-39F1C7307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" name="Picture 2">
                      <a:extLst>
                        <a:ext uri="{FF2B5EF4-FFF2-40B4-BE49-F238E27FC236}">
                          <a16:creationId xmlns:a16="http://schemas.microsoft.com/office/drawing/2014/main" id="{62ED632F-7D84-4018-A395-39F1C7307B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71" cy="8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b/>
          <w:bCs/>
          <w:noProof/>
        </w:rPr>
        <w:drawing>
          <wp:inline distT="0" distB="0" distL="0" distR="0" wp14:anchorId="682E8D5E" wp14:editId="12E17339">
            <wp:extent cx="2896870" cy="888371"/>
            <wp:effectExtent l="0" t="0" r="0" b="635"/>
            <wp:docPr id="184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A0E26E-66C7-CFAF-93DC-7EA25EC81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2" name="Picture 4">
                      <a:extLst>
                        <a:ext uri="{FF2B5EF4-FFF2-40B4-BE49-F238E27FC236}">
                          <a16:creationId xmlns:a16="http://schemas.microsoft.com/office/drawing/2014/main" id="{59A0E26E-66C7-CFAF-93DC-7EA25EC819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85" cy="9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67FF" w14:textId="798AA8E1" w:rsidR="000A29C4" w:rsidRPr="009D49E8" w:rsidRDefault="000A29C4" w:rsidP="009D49E8">
      <w:pPr>
        <w:jc w:val="both"/>
        <w:rPr>
          <w:rFonts w:ascii="Arial" w:hAnsi="Arial" w:cs="Arial"/>
          <w:noProof/>
        </w:rPr>
      </w:pPr>
    </w:p>
    <w:p w14:paraId="33C74145" w14:textId="58115A0C" w:rsidR="001830D8" w:rsidRDefault="001830D8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9D49E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45E4D" wp14:editId="39E26E42">
                <wp:simplePos x="0" y="0"/>
                <wp:positionH relativeFrom="column">
                  <wp:posOffset>2352856</wp:posOffset>
                </wp:positionH>
                <wp:positionV relativeFrom="paragraph">
                  <wp:posOffset>157298</wp:posOffset>
                </wp:positionV>
                <wp:extent cx="2115820" cy="444137"/>
                <wp:effectExtent l="0" t="0" r="0" b="0"/>
                <wp:wrapNone/>
                <wp:docPr id="186376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BDAA93-AA9D-D907-6F96-0FA198EC1A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820" cy="444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FAC0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responsable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45E4D" id="Rectangle 23" o:spid="_x0000_s1026" style="position:absolute;left:0;text-align:left;margin-left:185.25pt;margin-top:12.4pt;width:166.6pt;height:34.9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" filled="f" stroked="f">
                <v:textbox>
                  <w:txbxContent>
                    <w:p w14:paraId="733FFAC0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 w:hint="eastAsia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responsable</w:t>
                      </w:r>
                    </w:p>
                  </w:txbxContent>
                </v:textbox>
              </v:rect>
            </w:pict>
          </mc:Fallback>
        </mc:AlternateContent>
      </w:r>
      <w:r w:rsidR="000A29C4" w:rsidRPr="009D49E8">
        <w:rPr>
          <w:rFonts w:ascii="Arial" w:hAnsi="Arial" w:cs="Arial"/>
          <w:b/>
          <w:bCs/>
          <w:noProof/>
          <w:sz w:val="24"/>
          <w:szCs w:val="24"/>
        </w:rPr>
        <w:t xml:space="preserve">Chaises </w:t>
      </w:r>
    </w:p>
    <w:p w14:paraId="44C45A24" w14:textId="75CABB1D" w:rsidR="004E4B85" w:rsidRDefault="004E4B85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071BF0C3" w14:textId="76B03194" w:rsidR="004E4B85" w:rsidRDefault="004E4B85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6336FD6" w14:textId="1F3B6985" w:rsidR="004E4B85" w:rsidRPr="009D49E8" w:rsidRDefault="004E4B85" w:rsidP="009D49E8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325A63C" w14:textId="7D7950A7" w:rsidR="001830D8" w:rsidRPr="009D49E8" w:rsidRDefault="004E4B85" w:rsidP="009D49E8">
      <w:pPr>
        <w:ind w:left="4248" w:firstLine="708"/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</w:pPr>
      <w:r w:rsidRPr="009D49E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F191635" wp14:editId="0C861448">
            <wp:simplePos x="0" y="0"/>
            <wp:positionH relativeFrom="column">
              <wp:posOffset>2475442</wp:posOffset>
            </wp:positionH>
            <wp:positionV relativeFrom="paragraph">
              <wp:posOffset>204258</wp:posOffset>
            </wp:positionV>
            <wp:extent cx="1645920" cy="1332230"/>
            <wp:effectExtent l="0" t="0" r="5080" b="1270"/>
            <wp:wrapNone/>
            <wp:docPr id="186378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05657A1-B59E-4C64-54D5-307C1259B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8" name="Image 3">
                      <a:extLst>
                        <a:ext uri="{FF2B5EF4-FFF2-40B4-BE49-F238E27FC236}">
                          <a16:creationId xmlns:a16="http://schemas.microsoft.com/office/drawing/2014/main" id="{405657A1-B59E-4C64-54D5-307C1259BE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t="10149" r="17238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29652" w14:textId="42792907" w:rsidR="00854657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7EB2E" wp14:editId="2A45C7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4888" cy="338137"/>
                <wp:effectExtent l="0" t="0" r="0" b="0"/>
                <wp:wrapNone/>
                <wp:docPr id="18637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12B7A5-5931-DE14-CC05-CAAFD39388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888" cy="338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8984C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Chaise collaborateur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7EB2E" id="Rectangle 4" o:spid="_x0000_s1027" style="position:absolute;left:0;text-align:left;margin-left:0;margin-top:0;width:179.15pt;height:26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" filled="f" stroked="f">
                <v:textbox style="mso-fit-shape-to-text:t">
                  <w:txbxContent>
                    <w:p w14:paraId="0208984C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Chaise collaborateur </w:t>
                      </w:r>
                    </w:p>
                  </w:txbxContent>
                </v:textbox>
              </v:rect>
            </w:pict>
          </mc:Fallback>
        </mc:AlternateContent>
      </w:r>
      <w:r w:rsidR="00854657" w:rsidRPr="009D49E8">
        <w:rPr>
          <w:rFonts w:ascii="Arial" w:eastAsia="MS PGothic" w:hAnsi="Arial" w:cs="Arial"/>
          <w:color w:val="000000"/>
          <w:kern w:val="24"/>
          <w:sz w:val="28"/>
          <w:szCs w:val="28"/>
          <w:lang w:eastAsia="fr-FR"/>
        </w:rPr>
        <w:t xml:space="preserve"> </w:t>
      </w:r>
    </w:p>
    <w:p w14:paraId="08D20011" w14:textId="2800577F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2B980812" w14:textId="1B5620AF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  <w:r w:rsidRPr="009D49E8">
        <w:rPr>
          <w:rFonts w:ascii="Arial" w:eastAsia="MS PGothic" w:hAnsi="Arial" w:cs="Arial"/>
          <w:noProof/>
          <w:color w:val="000000"/>
          <w:kern w:val="24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1D5D415B" wp14:editId="4B004579">
            <wp:simplePos x="0" y="0"/>
            <wp:positionH relativeFrom="column">
              <wp:posOffset>1542</wp:posOffset>
            </wp:positionH>
            <wp:positionV relativeFrom="paragraph">
              <wp:posOffset>165826</wp:posOffset>
            </wp:positionV>
            <wp:extent cx="1201783" cy="861695"/>
            <wp:effectExtent l="0" t="0" r="5080" b="1905"/>
            <wp:wrapNone/>
            <wp:docPr id="18637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1566503A-E664-71D7-1F49-687B6F3DD0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2" name="Image 1">
                      <a:extLst>
                        <a:ext uri="{FF2B5EF4-FFF2-40B4-BE49-F238E27FC236}">
                          <a16:creationId xmlns:a16="http://schemas.microsoft.com/office/drawing/2014/main" id="{1566503A-E664-71D7-1F49-687B6F3DD0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27" cy="8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87FF2" w14:textId="1A752697" w:rsidR="001830D8" w:rsidRPr="009D49E8" w:rsidRDefault="001830D8" w:rsidP="009D49E8">
      <w:pPr>
        <w:jc w:val="both"/>
        <w:rPr>
          <w:rFonts w:ascii="Arial" w:hAnsi="Arial" w:cs="Arial"/>
          <w:b/>
          <w:bCs/>
        </w:rPr>
      </w:pPr>
    </w:p>
    <w:p w14:paraId="6B0DDEE0" w14:textId="0E2C1650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4C60B3EF" w14:textId="77777777" w:rsidR="001830D8" w:rsidRPr="009D49E8" w:rsidRDefault="001830D8" w:rsidP="009D49E8">
      <w:pPr>
        <w:ind w:left="4248" w:firstLine="708"/>
        <w:jc w:val="both"/>
        <w:rPr>
          <w:rFonts w:ascii="Arial" w:hAnsi="Arial" w:cs="Arial"/>
          <w:b/>
          <w:bCs/>
        </w:rPr>
      </w:pPr>
    </w:p>
    <w:p w14:paraId="7C7E55AD" w14:textId="77777777" w:rsidR="00854657" w:rsidRPr="009D49E8" w:rsidRDefault="00854657" w:rsidP="009D49E8">
      <w:pPr>
        <w:jc w:val="both"/>
        <w:rPr>
          <w:rFonts w:ascii="Arial" w:hAnsi="Arial" w:cs="Arial"/>
          <w:b/>
          <w:bCs/>
        </w:rPr>
      </w:pPr>
    </w:p>
    <w:p w14:paraId="4F9380C6" w14:textId="64760DB1" w:rsidR="004C1D37" w:rsidRPr="009D49E8" w:rsidRDefault="004C1D37" w:rsidP="009D49E8">
      <w:pPr>
        <w:jc w:val="both"/>
        <w:rPr>
          <w:rFonts w:ascii="Arial" w:hAnsi="Arial" w:cs="Arial"/>
        </w:rPr>
      </w:pPr>
    </w:p>
    <w:p w14:paraId="1FF83E3B" w14:textId="737EC0BD" w:rsidR="001830D8" w:rsidRPr="009D49E8" w:rsidRDefault="001830D8" w:rsidP="009D49E8">
      <w:pPr>
        <w:jc w:val="both"/>
        <w:rPr>
          <w:rFonts w:ascii="Arial" w:hAnsi="Arial" w:cs="Arial"/>
        </w:rPr>
      </w:pPr>
    </w:p>
    <w:p w14:paraId="60B50A05" w14:textId="1C4E494B" w:rsidR="001830D8" w:rsidRPr="009D49E8" w:rsidRDefault="001830D8" w:rsidP="009D49E8">
      <w:pPr>
        <w:jc w:val="both"/>
        <w:rPr>
          <w:rFonts w:ascii="Arial" w:hAnsi="Arial" w:cs="Arial"/>
        </w:rPr>
      </w:pPr>
    </w:p>
    <w:p w14:paraId="025E962B" w14:textId="6CE11F4B" w:rsidR="001830D8" w:rsidRPr="009D49E8" w:rsidRDefault="001830D8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7A7B95" wp14:editId="5CE3B6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7200" cy="339725"/>
                <wp:effectExtent l="0" t="0" r="0" b="0"/>
                <wp:wrapNone/>
                <wp:docPr id="186377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ED2D71-D895-5863-ADAB-F944FF55ED3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809D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Chaise écritoire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A7B95" id="_x0000_s1028" style="position:absolute;left:0;text-align:left;margin-left:0;margin-top:-.05pt;width:136pt;height:26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" filled="f" stroked="f">
                <v:textbox style="mso-fit-shape-to-text:t">
                  <w:txbxContent>
                    <w:p w14:paraId="61E4809D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Chaise écritoire</w:t>
                      </w:r>
                    </w:p>
                  </w:txbxContent>
                </v:textbox>
              </v:rect>
            </w:pict>
          </mc:Fallback>
        </mc:AlternateContent>
      </w:r>
    </w:p>
    <w:p w14:paraId="6608AAC9" w14:textId="3ADA03EE" w:rsidR="001830D8" w:rsidRPr="009D49E8" w:rsidRDefault="001830D8" w:rsidP="009D49E8">
      <w:pPr>
        <w:jc w:val="both"/>
        <w:rPr>
          <w:rFonts w:ascii="Arial" w:hAnsi="Arial" w:cs="Arial"/>
        </w:rPr>
      </w:pPr>
    </w:p>
    <w:p w14:paraId="58D58891" w14:textId="12E50AFB" w:rsidR="001830D8" w:rsidRPr="009D49E8" w:rsidRDefault="001830D8" w:rsidP="009D49E8">
      <w:pPr>
        <w:jc w:val="both"/>
        <w:rPr>
          <w:rFonts w:ascii="Arial" w:hAnsi="Arial" w:cs="Arial"/>
        </w:rPr>
      </w:pPr>
    </w:p>
    <w:p w14:paraId="77E2ECA9" w14:textId="63DD35C0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w:drawing>
          <wp:inline distT="0" distB="0" distL="0" distR="0" wp14:anchorId="244511E2" wp14:editId="768C88B7">
            <wp:extent cx="1737360" cy="1580231"/>
            <wp:effectExtent l="0" t="0" r="2540" b="0"/>
            <wp:docPr id="186371" name="Picture 12" descr="chaise avec écritoire">
              <a:hlinkClick xmlns:a="http://schemas.openxmlformats.org/drawingml/2006/main" r:id="rId17"/>
              <a:extLst xmlns:a="http://schemas.openxmlformats.org/drawingml/2006/main">
                <a:ext uri="{FF2B5EF4-FFF2-40B4-BE49-F238E27FC236}">
                  <a16:creationId xmlns:a16="http://schemas.microsoft.com/office/drawing/2014/main" id="{A6FEE743-0626-67FC-59EC-4FDA6F1C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" name="Picture 12" descr="chaise avec écritoire">
                      <a:hlinkClick r:id="rId17"/>
                      <a:extLst>
                        <a:ext uri="{FF2B5EF4-FFF2-40B4-BE49-F238E27FC236}">
                          <a16:creationId xmlns:a16="http://schemas.microsoft.com/office/drawing/2014/main" id="{A6FEE743-0626-67FC-59EC-4FDA6F1CFE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05" cy="16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  <w:r w:rsidRPr="009D49E8">
        <w:rPr>
          <w:rFonts w:ascii="Arial" w:hAnsi="Arial" w:cs="Arial"/>
          <w:noProof/>
        </w:rPr>
        <w:drawing>
          <wp:inline distT="0" distB="0" distL="0" distR="0" wp14:anchorId="41CA3024" wp14:editId="2686A12E">
            <wp:extent cx="1815737" cy="1579245"/>
            <wp:effectExtent l="0" t="0" r="635" b="0"/>
            <wp:docPr id="1873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729EAB7-4614-7130-98ED-6B3A4AED89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9" name="Picture 3">
                      <a:extLst>
                        <a:ext uri="{FF2B5EF4-FFF2-40B4-BE49-F238E27FC236}">
                          <a16:creationId xmlns:a16="http://schemas.microsoft.com/office/drawing/2014/main" id="{6729EAB7-4614-7130-98ED-6B3A4AED89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39" cy="15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F0E6" w14:textId="0A5126B6" w:rsidR="001830D8" w:rsidRPr="009D49E8" w:rsidRDefault="001830D8" w:rsidP="009D49E8">
      <w:pPr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9B781" wp14:editId="373BE95C">
                <wp:simplePos x="0" y="0"/>
                <wp:positionH relativeFrom="column">
                  <wp:posOffset>130415</wp:posOffset>
                </wp:positionH>
                <wp:positionV relativeFrom="paragraph">
                  <wp:posOffset>116477</wp:posOffset>
                </wp:positionV>
                <wp:extent cx="1592263" cy="339725"/>
                <wp:effectExtent l="0" t="0" r="0" b="0"/>
                <wp:wrapNone/>
                <wp:docPr id="186379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071465-001C-B574-C1C0-791A545166C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263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B2A75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Tabouret 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70C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Tolix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9B781" id="_x0000_s1029" style="position:absolute;left:0;text-align:left;margin-left:10.25pt;margin-top:9.15pt;width:125.4pt;height:26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" filled="f" stroked="f">
                <v:textbox style="mso-fit-shape-to-text:t">
                  <w:txbxContent>
                    <w:p w14:paraId="7E6B2A75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 xml:space="preserve">Tabouret </w:t>
                      </w:r>
                      <w:proofErr w:type="spellStart"/>
                      <w:r>
                        <w:rPr>
                          <w:rFonts w:ascii="Helvetica 75" w:eastAsia="MS PGothic" w:hAnsi="Helvetica 75" w:cs="Arial"/>
                          <w:color w:val="0070C0"/>
                          <w:kern w:val="24"/>
                          <w:sz w:val="32"/>
                          <w:szCs w:val="32"/>
                          <w:u w:val="single"/>
                        </w:rPr>
                        <w:t>Tolix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AB8AD22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35EE6ACD" w14:textId="77777777" w:rsidR="001830D8" w:rsidRPr="009D49E8" w:rsidRDefault="001830D8" w:rsidP="009D49E8">
      <w:pPr>
        <w:jc w:val="both"/>
        <w:rPr>
          <w:rFonts w:ascii="Arial" w:hAnsi="Arial" w:cs="Arial"/>
        </w:rPr>
      </w:pPr>
    </w:p>
    <w:p w14:paraId="756B013D" w14:textId="77777777" w:rsid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81018FA" wp14:editId="5B05F711">
            <wp:extent cx="1358537" cy="1097054"/>
            <wp:effectExtent l="0" t="0" r="635" b="0"/>
            <wp:docPr id="186370" name="Picture 14" descr="Taboutet H75 Tolix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0549F96B-5FF9-E9F4-19D1-3BCDFD651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0" name="Picture 14" descr="Taboutet H75 Tolix">
                      <a:hlinkClick r:id="rId20"/>
                      <a:extLst>
                        <a:ext uri="{FF2B5EF4-FFF2-40B4-BE49-F238E27FC236}">
                          <a16:creationId xmlns:a16="http://schemas.microsoft.com/office/drawing/2014/main" id="{0549F96B-5FF9-E9F4-19D1-3BCDFD6516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9" cy="11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DA70040" wp14:editId="13EF26B7">
            <wp:extent cx="1802675" cy="10960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0892" cy="1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b/>
          <w:bCs/>
          <w:sz w:val="24"/>
          <w:szCs w:val="24"/>
        </w:rPr>
        <w:br/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 </w:t>
      </w:r>
    </w:p>
    <w:p w14:paraId="478FE235" w14:textId="6CC55A57" w:rsidR="004E4B85" w:rsidRPr="004E4B85" w:rsidRDefault="004E4B85" w:rsidP="004E4B85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2CB26FA8" w14:textId="6CA482BE" w:rsidR="009D49E8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219AD982" w14:textId="19192F2C" w:rsidR="009D49E8" w:rsidRDefault="009D49E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06D740A7" w14:textId="3084275E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B7605AD" w14:textId="19C476F2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113E521" w14:textId="6A27B7FC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0CA2C78" w14:textId="77777777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250C96F" w14:textId="404C5122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AD16CD4" w14:textId="77777777" w:rsidR="004E4B85" w:rsidRDefault="004E4B85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4A364E5" w14:textId="63A796E4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lastRenderedPageBreak/>
        <w:t xml:space="preserve">    </w:t>
      </w:r>
      <w:r w:rsidR="001830D8" w:rsidRPr="009D49E8">
        <w:rPr>
          <w:rFonts w:ascii="Arial" w:hAnsi="Arial" w:cs="Arial"/>
          <w:b/>
          <w:bCs/>
          <w:sz w:val="24"/>
          <w:szCs w:val="24"/>
        </w:rPr>
        <w:t xml:space="preserve">Canapé </w:t>
      </w:r>
    </w:p>
    <w:p w14:paraId="091E0C34" w14:textId="7976D553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0DC03" wp14:editId="27579B9B">
                <wp:simplePos x="0" y="0"/>
                <wp:positionH relativeFrom="column">
                  <wp:posOffset>2477135</wp:posOffset>
                </wp:positionH>
                <wp:positionV relativeFrom="paragraph">
                  <wp:posOffset>22225</wp:posOffset>
                </wp:positionV>
                <wp:extent cx="3462338" cy="1600200"/>
                <wp:effectExtent l="0" t="0" r="0" b="0"/>
                <wp:wrapNone/>
                <wp:docPr id="18842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F431CD-1F01-31D1-D031-DBAFD6BCA7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338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C41CF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Canapé SCOPE, 2 places assises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Dim. L165xP80xH73 - hauteur d'assise 39cm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Finitions : </w:t>
                            </w: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gamme VISION coloris chiné noir/blanc réf. 439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0DC03" id="Rectangle 10" o:spid="_x0000_s1030" style="position:absolute;left:0;text-align:left;margin-left:195.05pt;margin-top:1.75pt;width:272.65pt;height:12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" filled="f" stroked="f">
                <v:textbox style="mso-fit-shape-to-text:t">
                  <w:txbxContent>
                    <w:p w14:paraId="3BEC41CF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t>Canapé SCOPE, 2 places assises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Dim. L165xP80xH73 - hauteur d'assise 39cm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Finitions : </w:t>
                      </w:r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gamme VISION coloris chiné noir/blanc réf. 439 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F700818" wp14:editId="2129C683">
            <wp:extent cx="1907178" cy="1136015"/>
            <wp:effectExtent l="0" t="0" r="0" b="0"/>
            <wp:docPr id="18842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F4C39CF-93D7-5441-0BBB-3B8C22249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2" name="Picture 20">
                      <a:extLst>
                        <a:ext uri="{FF2B5EF4-FFF2-40B4-BE49-F238E27FC236}">
                          <a16:creationId xmlns:a16="http://schemas.microsoft.com/office/drawing/2014/main" id="{5F4C39CF-93D7-5441-0BBB-3B8C22249B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0" cy="11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19004540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2086D5D" w14:textId="1EA9038F" w:rsidR="001830D8" w:rsidRPr="009D49E8" w:rsidRDefault="009D49E8" w:rsidP="009D49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spellStart"/>
      <w:r w:rsidR="001830D8" w:rsidRPr="009D49E8">
        <w:rPr>
          <w:rFonts w:ascii="Arial" w:hAnsi="Arial" w:cs="Arial"/>
          <w:b/>
          <w:bCs/>
          <w:sz w:val="24"/>
          <w:szCs w:val="24"/>
        </w:rPr>
        <w:t>Etagère</w:t>
      </w:r>
      <w:proofErr w:type="spellEnd"/>
    </w:p>
    <w:p w14:paraId="005A6FDE" w14:textId="10BB7623" w:rsidR="001830D8" w:rsidRPr="009D49E8" w:rsidRDefault="001830D8" w:rsidP="009D49E8">
      <w:pPr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</w:p>
    <w:p w14:paraId="3568EC17" w14:textId="02AFDBCF" w:rsidR="001830D8" w:rsidRPr="009D49E8" w:rsidRDefault="0094291D" w:rsidP="009D49E8">
      <w:pPr>
        <w:jc w:val="both"/>
        <w:rPr>
          <w:rFonts w:ascii="Arial" w:eastAsia="MS PGothic" w:hAnsi="Arial" w:cs="Arial"/>
          <w:color w:val="000000"/>
          <w:kern w:val="24"/>
          <w:sz w:val="28"/>
          <w:szCs w:val="28"/>
          <w:lang w:val="pt-BR" w:eastAsia="fr-FR"/>
        </w:rPr>
      </w:pPr>
      <w:r w:rsidRPr="009D49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6D790" wp14:editId="1AA365E7">
                <wp:simplePos x="0" y="0"/>
                <wp:positionH relativeFrom="column">
                  <wp:posOffset>2950845</wp:posOffset>
                </wp:positionH>
                <wp:positionV relativeFrom="paragraph">
                  <wp:posOffset>752657</wp:posOffset>
                </wp:positionV>
                <wp:extent cx="3206750" cy="307975"/>
                <wp:effectExtent l="0" t="0" r="0" b="0"/>
                <wp:wrapNone/>
                <wp:docPr id="188424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CBEE6E-2548-56CD-C974-B4B5D634FE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7A1B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H : 2400 mm L : 1920 mm P : 550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6D790" id="Rectangle 15" o:spid="_x0000_s1031" style="position:absolute;left:0;text-align:left;margin-left:232.35pt;margin-top:59.25pt;width:252.5pt;height:24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" filled="f" stroked="f">
                <v:textbox style="mso-fit-shape-to-text:t">
                  <w:txbxContent>
                    <w:p w14:paraId="6C837A1B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H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2400 mm L : 1920 mm P : 550 mm</w:t>
                      </w:r>
                    </w:p>
                  </w:txbxContent>
                </v:textbox>
              </v:rect>
            </w:pict>
          </mc:Fallback>
        </mc:AlternateContent>
      </w:r>
      <w:r w:rsidR="001830D8" w:rsidRPr="009D49E8">
        <w:rPr>
          <w:rFonts w:ascii="Arial" w:hAnsi="Arial" w:cs="Arial"/>
          <w:b/>
          <w:bCs/>
          <w:sz w:val="28"/>
          <w:szCs w:val="28"/>
        </w:rPr>
        <w:t xml:space="preserve">  </w:t>
      </w:r>
      <w:r w:rsidR="001830D8" w:rsidRPr="009D49E8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3BA20AB" wp14:editId="06841D7C">
            <wp:extent cx="2479675" cy="2233357"/>
            <wp:effectExtent l="0" t="0" r="0" b="1905"/>
            <wp:docPr id="1884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8A48DD-3C35-5BC4-310B-3FC2D1D80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3" name="Picture 3">
                      <a:extLst>
                        <a:ext uri="{FF2B5EF4-FFF2-40B4-BE49-F238E27FC236}">
                          <a16:creationId xmlns:a16="http://schemas.microsoft.com/office/drawing/2014/main" id="{898A48DD-3C35-5BC4-310B-3FC2D1D809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88" cy="22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9476" w14:textId="77777777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EE2D819" w14:textId="15360CFE" w:rsidR="001830D8" w:rsidRPr="009D49E8" w:rsidRDefault="001830D8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B36FC6A" w14:textId="756C92B7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ab/>
        <w:t xml:space="preserve">Table bar </w:t>
      </w:r>
    </w:p>
    <w:p w14:paraId="0577062F" w14:textId="2F90456E" w:rsidR="001830D8" w:rsidRPr="009D49E8" w:rsidRDefault="001830D8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  <w:r w:rsidRPr="009D49E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33047" wp14:editId="36E653D2">
                <wp:simplePos x="0" y="0"/>
                <wp:positionH relativeFrom="column">
                  <wp:posOffset>2272938</wp:posOffset>
                </wp:positionH>
                <wp:positionV relativeFrom="paragraph">
                  <wp:posOffset>705395</wp:posOffset>
                </wp:positionV>
                <wp:extent cx="2192338" cy="306388"/>
                <wp:effectExtent l="0" t="0" r="0" b="0"/>
                <wp:wrapNone/>
                <wp:docPr id="189448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C5218C-2CC4-03DE-776E-A94095A563F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338" cy="306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030E7" w14:textId="77777777" w:rsidR="001830D8" w:rsidRDefault="001830D8" w:rsidP="001830D8">
                            <w:pPr>
                              <w:textAlignment w:val="baseline"/>
                              <w:rPr>
                                <w:rFonts w:ascii="Helvetica 75" w:eastAsia="MS PGothic" w:hAnsi="Helvetica 75" w:cs="Arial" w:hint="eastAsia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Helvetica 75" w:eastAsia="MS PGothic" w:hAnsi="Helvetica 75" w:cs="Arial"/>
                                <w:color w:val="00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Ø : 850 mm H : 1050 mm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33047" id="Rectangle 12" o:spid="_x0000_s1032" style="position:absolute;left:0;text-align:left;margin-left:178.95pt;margin-top:55.55pt;width:172.65pt;height:24.1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" filled="f" stroked="f">
                <v:textbox style="mso-fit-shape-to-text:t">
                  <w:txbxContent>
                    <w:p w14:paraId="422030E7" w14:textId="77777777" w:rsidR="001830D8" w:rsidRDefault="001830D8" w:rsidP="001830D8">
                      <w:pPr>
                        <w:textAlignment w:val="baseline"/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</w:pPr>
                      <w:proofErr w:type="gramStart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>Ø :</w:t>
                      </w:r>
                      <w:proofErr w:type="gramEnd"/>
                      <w:r>
                        <w:rPr>
                          <w:rFonts w:ascii="Helvetica 75" w:eastAsia="MS PGothic" w:hAnsi="Helvetica 75" w:cs="Arial"/>
                          <w:color w:val="00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 850 mm H : 1050 mm</w:t>
                      </w:r>
                    </w:p>
                  </w:txbxContent>
                </v:textbox>
              </v:rect>
            </w:pict>
          </mc:Fallback>
        </mc:AlternateContent>
      </w:r>
      <w:r w:rsidRPr="009D49E8">
        <w:rPr>
          <w:rFonts w:ascii="Arial" w:hAnsi="Arial" w:cs="Arial"/>
          <w:noProof/>
        </w:rPr>
        <w:drawing>
          <wp:inline distT="0" distB="0" distL="0" distR="0" wp14:anchorId="49CE9D26" wp14:editId="3C412D21">
            <wp:extent cx="2073275" cy="2390503"/>
            <wp:effectExtent l="0" t="0" r="0" b="0"/>
            <wp:docPr id="1894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A85D8A-8507-4EFD-0128-84B29FA69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1" name="Picture 2">
                      <a:extLst>
                        <a:ext uri="{FF2B5EF4-FFF2-40B4-BE49-F238E27FC236}">
                          <a16:creationId xmlns:a16="http://schemas.microsoft.com/office/drawing/2014/main" id="{52A85D8A-8507-4EFD-0128-84B29FA69E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84" cy="23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9E8">
        <w:rPr>
          <w:rFonts w:ascii="Arial" w:hAnsi="Arial" w:cs="Arial"/>
          <w:noProof/>
        </w:rPr>
        <w:t xml:space="preserve"> </w:t>
      </w:r>
    </w:p>
    <w:p w14:paraId="4CC44D67" w14:textId="21DA3AFE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noProof/>
        </w:rPr>
      </w:pPr>
    </w:p>
    <w:p w14:paraId="4C15DC31" w14:textId="77777777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lang w:val="fr"/>
        </w:rPr>
      </w:pPr>
    </w:p>
    <w:p w14:paraId="4BC636D9" w14:textId="55C1299F" w:rsidR="004C1D37" w:rsidRPr="009D49E8" w:rsidRDefault="004C1D37" w:rsidP="009D49E8">
      <w:pPr>
        <w:ind w:firstLine="360"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proofErr w:type="gramStart"/>
      <w:r w:rsidRPr="009D49E8">
        <w:rPr>
          <w:rFonts w:ascii="Arial" w:hAnsi="Arial" w:cs="Arial"/>
          <w:b/>
          <w:bCs/>
          <w:sz w:val="24"/>
          <w:szCs w:val="24"/>
          <w:lang w:val="fr"/>
        </w:rPr>
        <w:t>c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 </w:t>
      </w:r>
      <w:r w:rsidR="002D1367"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- </w:t>
      </w:r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Offre Financière </w:t>
      </w:r>
    </w:p>
    <w:p w14:paraId="5B281BCD" w14:textId="7BE529B0" w:rsidR="0094291D" w:rsidRPr="009D49E8" w:rsidRDefault="002C4C33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>L’offre financière d</w:t>
      </w:r>
      <w:r w:rsidR="0094291D" w:rsidRPr="009D49E8">
        <w:rPr>
          <w:rFonts w:ascii="Arial" w:eastAsia="Arial" w:hAnsi="Arial" w:cs="Arial"/>
          <w:lang w:val="fr"/>
        </w:rPr>
        <w:t xml:space="preserve">evra prendre en compte le transport et </w:t>
      </w:r>
      <w:proofErr w:type="gramStart"/>
      <w:r w:rsidR="0094291D" w:rsidRPr="009D49E8">
        <w:rPr>
          <w:rFonts w:ascii="Arial" w:eastAsia="Arial" w:hAnsi="Arial" w:cs="Arial"/>
          <w:lang w:val="fr"/>
        </w:rPr>
        <w:t>l’installation .</w:t>
      </w:r>
      <w:proofErr w:type="gramEnd"/>
    </w:p>
    <w:p w14:paraId="57493905" w14:textId="7A8A32DF" w:rsidR="002C4C33" w:rsidRPr="009D49E8" w:rsidRDefault="0094291D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Elle sera </w:t>
      </w:r>
      <w:r w:rsidR="002C4C33" w:rsidRPr="009D49E8">
        <w:rPr>
          <w:rFonts w:ascii="Arial" w:eastAsia="Arial" w:hAnsi="Arial" w:cs="Arial"/>
          <w:lang w:val="fr"/>
        </w:rPr>
        <w:t xml:space="preserve">en </w:t>
      </w:r>
      <w:r w:rsidRPr="009D49E8">
        <w:rPr>
          <w:rFonts w:ascii="Arial" w:eastAsia="Arial" w:hAnsi="Arial" w:cs="Arial"/>
          <w:lang w:val="fr"/>
        </w:rPr>
        <w:t xml:space="preserve">GNF et présentée sous la forme d’un devis HT GNF </w:t>
      </w:r>
    </w:p>
    <w:p w14:paraId="5736BC30" w14:textId="25480735" w:rsidR="004C1D37" w:rsidRPr="009D49E8" w:rsidRDefault="004C1D37" w:rsidP="009D49E8">
      <w:pPr>
        <w:spacing w:before="100" w:after="200" w:line="276" w:lineRule="auto"/>
        <w:ind w:left="360"/>
        <w:contextualSpacing/>
        <w:jc w:val="both"/>
        <w:rPr>
          <w:rFonts w:ascii="Arial" w:hAnsi="Arial" w:cs="Arial"/>
          <w:lang w:val="fr"/>
        </w:rPr>
      </w:pPr>
    </w:p>
    <w:p w14:paraId="1508AAF7" w14:textId="37277694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9D49E8">
        <w:rPr>
          <w:rFonts w:ascii="Arial" w:hAnsi="Arial" w:cs="Arial"/>
          <w:b/>
          <w:bCs/>
          <w:sz w:val="28"/>
          <w:szCs w:val="28"/>
          <w:lang w:val="fr"/>
        </w:rPr>
        <w:lastRenderedPageBreak/>
        <w:t>Article 4</w:t>
      </w:r>
      <w:r w:rsidR="002D136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 : </w:t>
      </w:r>
      <w:r w:rsidRPr="009D49E8">
        <w:rPr>
          <w:rFonts w:ascii="Arial" w:hAnsi="Arial" w:cs="Arial"/>
          <w:b/>
          <w:bCs/>
          <w:sz w:val="28"/>
          <w:szCs w:val="28"/>
          <w:lang w:val="fr"/>
        </w:rPr>
        <w:t>Évaluation</w:t>
      </w:r>
      <w:r w:rsidR="004C1D3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 des offres</w:t>
      </w:r>
    </w:p>
    <w:p w14:paraId="43DCA761" w14:textId="77777777" w:rsidR="00131C0D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64E415B1" w14:textId="2080FCD4" w:rsidR="002C4C33" w:rsidRPr="009D49E8" w:rsidRDefault="002C4C33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Critères Généraux </w:t>
      </w:r>
    </w:p>
    <w:p w14:paraId="1BAC42CB" w14:textId="4FE6D0C6" w:rsidR="004C1D37" w:rsidRPr="009D49E8" w:rsidRDefault="004C1D37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Les offres seront jugées en fonction des critères </w:t>
      </w:r>
      <w:r w:rsidR="003E3C14" w:rsidRPr="009D49E8">
        <w:rPr>
          <w:rFonts w:ascii="Arial" w:eastAsia="Arial" w:hAnsi="Arial" w:cs="Arial"/>
          <w:lang w:val="fr"/>
        </w:rPr>
        <w:t>suivants :</w:t>
      </w:r>
      <w:r w:rsidRPr="009D49E8">
        <w:rPr>
          <w:rFonts w:ascii="Arial" w:eastAsia="Arial" w:hAnsi="Arial" w:cs="Arial"/>
          <w:lang w:val="fr"/>
        </w:rPr>
        <w:t xml:space="preserve"> </w:t>
      </w:r>
    </w:p>
    <w:p w14:paraId="3A8B19AC" w14:textId="34DC6350" w:rsidR="004C1D37" w:rsidRPr="009D49E8" w:rsidRDefault="004C1D37" w:rsidP="009D49E8">
      <w:pPr>
        <w:pStyle w:val="Paragraphedeliste"/>
        <w:numPr>
          <w:ilvl w:val="0"/>
          <w:numId w:val="16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lang w:val="fr"/>
        </w:rPr>
      </w:pPr>
      <w:proofErr w:type="gramStart"/>
      <w:r w:rsidRPr="009D49E8">
        <w:rPr>
          <w:rFonts w:ascii="Arial" w:eastAsia="Cambria" w:hAnsi="Arial" w:cs="Arial"/>
          <w:lang w:val="fr"/>
        </w:rPr>
        <w:t>la</w:t>
      </w:r>
      <w:proofErr w:type="gramEnd"/>
      <w:r w:rsidRPr="009D49E8">
        <w:rPr>
          <w:rFonts w:ascii="Arial" w:eastAsia="Cambria" w:hAnsi="Arial" w:cs="Arial"/>
          <w:lang w:val="fr"/>
        </w:rPr>
        <w:t xml:space="preserve"> complétude des dossiers administratifs transmis</w:t>
      </w:r>
    </w:p>
    <w:p w14:paraId="16BF28C1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lettre de soumission</w:t>
      </w:r>
    </w:p>
    <w:p w14:paraId="4B0EE273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des références dans le domaine</w:t>
      </w:r>
    </w:p>
    <w:p w14:paraId="3E8B2365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réponse point    par    point aux   clauses    administratives et financières</w:t>
      </w:r>
    </w:p>
    <w:p w14:paraId="7AD9A4C4" w14:textId="15124520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détaillée des prix HT GNF</w:t>
      </w:r>
    </w:p>
    <w:p w14:paraId="78F28CF3" w14:textId="19E42335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 xml:space="preserve">Une garantie sur le mobilier </w:t>
      </w:r>
    </w:p>
    <w:p w14:paraId="5472C809" w14:textId="77777777" w:rsidR="004C1D37" w:rsidRPr="009D49E8" w:rsidRDefault="004C1D37" w:rsidP="009D49E8">
      <w:pPr>
        <w:pStyle w:val="Paragraphedeliste"/>
        <w:jc w:val="both"/>
        <w:rPr>
          <w:rFonts w:ascii="Arial" w:hAnsi="Arial" w:cs="Arial"/>
          <w:b/>
          <w:bCs/>
        </w:rPr>
      </w:pPr>
    </w:p>
    <w:p w14:paraId="5270E00E" w14:textId="32285B89" w:rsidR="004C1D37" w:rsidRPr="009D49E8" w:rsidRDefault="004C1D37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>Critères particuliers</w:t>
      </w:r>
    </w:p>
    <w:p w14:paraId="2F35EC24" w14:textId="77777777" w:rsidR="00962504" w:rsidRPr="009D49E8" w:rsidRDefault="00962504" w:rsidP="009D49E8">
      <w:pPr>
        <w:ind w:firstLine="360"/>
        <w:jc w:val="both"/>
        <w:rPr>
          <w:rFonts w:ascii="Arial" w:hAnsi="Arial" w:cs="Arial"/>
          <w:b/>
          <w:bCs/>
          <w:lang w:val="fr"/>
        </w:rPr>
      </w:pPr>
    </w:p>
    <w:p w14:paraId="4548D4C4" w14:textId="0F98576A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offres soumises devront préciser le détail relatif au transport et installation des dits mobiliers sur les sites retenus.</w:t>
      </w:r>
    </w:p>
    <w:p w14:paraId="7824BDD9" w14:textId="54029447" w:rsidR="00BF2E56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 planning de livraison et d’installation devra également être </w:t>
      </w:r>
      <w:proofErr w:type="gramStart"/>
      <w:r w:rsidRPr="009D49E8">
        <w:rPr>
          <w:rFonts w:ascii="Arial" w:hAnsi="Arial" w:cs="Arial"/>
        </w:rPr>
        <w:t>fourni .</w:t>
      </w:r>
      <w:proofErr w:type="gramEnd"/>
    </w:p>
    <w:p w14:paraId="01FF3E6A" w14:textId="44815714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Une garantie sur le mobilier sera un plus.</w:t>
      </w:r>
    </w:p>
    <w:p w14:paraId="264E371E" w14:textId="77777777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</w:p>
    <w:p w14:paraId="554B19EE" w14:textId="4C5EB106" w:rsidR="004C1D37" w:rsidRPr="009D49E8" w:rsidRDefault="00131C0D" w:rsidP="009D49E8">
      <w:pPr>
        <w:jc w:val="both"/>
        <w:rPr>
          <w:rFonts w:ascii="Arial" w:hAnsi="Arial" w:cs="Arial"/>
          <w:b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5</w:t>
      </w:r>
      <w:r w:rsidR="004C1D37" w:rsidRPr="009D49E8">
        <w:rPr>
          <w:rFonts w:ascii="Arial" w:hAnsi="Arial" w:cs="Arial"/>
          <w:b/>
          <w:sz w:val="28"/>
          <w:szCs w:val="28"/>
        </w:rPr>
        <w:t>:</w:t>
      </w:r>
      <w:proofErr w:type="gramEnd"/>
      <w:r w:rsidR="004C1D37" w:rsidRPr="009D49E8">
        <w:rPr>
          <w:rFonts w:ascii="Arial" w:hAnsi="Arial" w:cs="Arial"/>
          <w:b/>
          <w:sz w:val="28"/>
          <w:szCs w:val="28"/>
        </w:rPr>
        <w:t xml:space="preserve"> </w:t>
      </w:r>
      <w:r w:rsidR="004C1D37" w:rsidRPr="009D49E8">
        <w:rPr>
          <w:rFonts w:ascii="Arial" w:hAnsi="Arial" w:cs="Arial"/>
          <w:b/>
          <w:sz w:val="28"/>
          <w:szCs w:val="28"/>
        </w:rPr>
        <w:tab/>
        <w:t xml:space="preserve">Conditions Générales </w:t>
      </w:r>
    </w:p>
    <w:p w14:paraId="3D2EB5B3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3FD5FA1" w14:textId="77777777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soumissionnaires resteront engagés par leurs offres 30 jours après la date limite fixée pour la remise de l'offre. </w:t>
      </w:r>
    </w:p>
    <w:p w14:paraId="6A4A87E4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84C1EF4" w14:textId="758D27B6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facturations se feront sur présentation des factures libellées à l’attention de la Fondation Orange Guinée. Elles seront accompagnées de justificatifs </w:t>
      </w:r>
    </w:p>
    <w:p w14:paraId="3AA80B4E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0E21C416" w14:textId="77777777" w:rsidR="0094291D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Une évaluation de l’organisme de formation sera effectuée </w:t>
      </w:r>
      <w:r w:rsidR="00131C0D" w:rsidRPr="009D49E8">
        <w:rPr>
          <w:rFonts w:ascii="Arial" w:hAnsi="Arial" w:cs="Arial"/>
        </w:rPr>
        <w:t>périodiquement sur</w:t>
      </w:r>
      <w:r w:rsidRPr="009D49E8">
        <w:rPr>
          <w:rFonts w:ascii="Arial" w:hAnsi="Arial" w:cs="Arial"/>
        </w:rPr>
        <w:t xml:space="preserve"> initiative du Service Achats. </w:t>
      </w:r>
    </w:p>
    <w:p w14:paraId="5BC68594" w14:textId="433973F1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résultats de cette évaluation seront partagés avec le prestataire en vue d’amélioration continue si besoin.</w:t>
      </w:r>
    </w:p>
    <w:p w14:paraId="69FF5B3A" w14:textId="77777777" w:rsidR="004C1D37" w:rsidRPr="009D49E8" w:rsidRDefault="004C1D37" w:rsidP="009D49E8">
      <w:pPr>
        <w:jc w:val="both"/>
        <w:rPr>
          <w:rFonts w:ascii="Arial" w:hAnsi="Arial" w:cs="Arial"/>
          <w:sz w:val="20"/>
        </w:rPr>
      </w:pPr>
    </w:p>
    <w:p w14:paraId="4D159E95" w14:textId="77777777" w:rsidR="00101D83" w:rsidRPr="009D49E8" w:rsidRDefault="00101D83" w:rsidP="009D49E8">
      <w:pPr>
        <w:pStyle w:val="Paragraphedeliste"/>
        <w:jc w:val="both"/>
        <w:rPr>
          <w:rFonts w:ascii="Arial" w:hAnsi="Arial" w:cs="Arial"/>
        </w:rPr>
      </w:pPr>
    </w:p>
    <w:p w14:paraId="3B9E6EDB" w14:textId="77777777" w:rsidR="00EB4F96" w:rsidRPr="009D49E8" w:rsidRDefault="00EB4F96" w:rsidP="009D49E8">
      <w:pPr>
        <w:jc w:val="both"/>
        <w:rPr>
          <w:rFonts w:ascii="Arial" w:hAnsi="Arial" w:cs="Arial"/>
        </w:rPr>
      </w:pPr>
    </w:p>
    <w:sectPr w:rsidR="00EB4F96" w:rsidRPr="009D49E8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1ED92" w14:textId="77777777" w:rsidR="00226DB0" w:rsidRDefault="00226DB0" w:rsidP="00470097">
      <w:r>
        <w:separator/>
      </w:r>
    </w:p>
  </w:endnote>
  <w:endnote w:type="continuationSeparator" w:id="0">
    <w:p w14:paraId="2441103A" w14:textId="77777777" w:rsidR="00226DB0" w:rsidRDefault="00226DB0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F6FF7" w14:textId="77777777" w:rsidR="00226DB0" w:rsidRDefault="00226DB0" w:rsidP="00470097">
      <w:r>
        <w:separator/>
      </w:r>
    </w:p>
  </w:footnote>
  <w:footnote w:type="continuationSeparator" w:id="0">
    <w:p w14:paraId="7BDA04B4" w14:textId="77777777" w:rsidR="00226DB0" w:rsidRDefault="00226DB0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5B57A865">
          <wp:extent cx="2477702" cy="774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3405" cy="81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920"/>
    <w:multiLevelType w:val="hybridMultilevel"/>
    <w:tmpl w:val="E63E7228"/>
    <w:lvl w:ilvl="0" w:tplc="99DE3FC6">
      <w:start w:val="1"/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E5043"/>
    <w:multiLevelType w:val="hybridMultilevel"/>
    <w:tmpl w:val="ABDA4236"/>
    <w:lvl w:ilvl="0" w:tplc="7CA8A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26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96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6F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A4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20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A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C1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AB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2CE7"/>
    <w:multiLevelType w:val="hybridMultilevel"/>
    <w:tmpl w:val="13B0C3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CD0A3C"/>
    <w:multiLevelType w:val="hybridMultilevel"/>
    <w:tmpl w:val="D1A2E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722B"/>
    <w:multiLevelType w:val="hybridMultilevel"/>
    <w:tmpl w:val="4F307C9A"/>
    <w:lvl w:ilvl="0" w:tplc="AAE0CAAA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90020"/>
    <w:multiLevelType w:val="hybridMultilevel"/>
    <w:tmpl w:val="FF8071A8"/>
    <w:lvl w:ilvl="0" w:tplc="9BA6A91A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41189"/>
    <w:multiLevelType w:val="hybridMultilevel"/>
    <w:tmpl w:val="D594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14D19"/>
    <w:multiLevelType w:val="hybridMultilevel"/>
    <w:tmpl w:val="FBC0999A"/>
    <w:lvl w:ilvl="0" w:tplc="7846AFD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42F20387"/>
    <w:multiLevelType w:val="hybridMultilevel"/>
    <w:tmpl w:val="C5A4B790"/>
    <w:lvl w:ilvl="0" w:tplc="40521E60">
      <w:start w:val="80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F754B"/>
    <w:multiLevelType w:val="hybridMultilevel"/>
    <w:tmpl w:val="2D22EFAC"/>
    <w:lvl w:ilvl="0" w:tplc="7846AFD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0548E2"/>
    <w:multiLevelType w:val="hybridMultilevel"/>
    <w:tmpl w:val="72E656C4"/>
    <w:lvl w:ilvl="0" w:tplc="0D04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CF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27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25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1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C1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E2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64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4E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645F4"/>
    <w:multiLevelType w:val="hybridMultilevel"/>
    <w:tmpl w:val="C52A873A"/>
    <w:lvl w:ilvl="0" w:tplc="2834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80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A26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00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2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BE5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ED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7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45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43EBE"/>
    <w:multiLevelType w:val="hybridMultilevel"/>
    <w:tmpl w:val="87C03206"/>
    <w:lvl w:ilvl="0" w:tplc="0662562E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33FB9"/>
    <w:multiLevelType w:val="hybridMultilevel"/>
    <w:tmpl w:val="32680D6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74324"/>
    <w:multiLevelType w:val="hybridMultilevel"/>
    <w:tmpl w:val="22E0478A"/>
    <w:lvl w:ilvl="0" w:tplc="01AA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2C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65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04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41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6E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E7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A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A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671E4"/>
    <w:multiLevelType w:val="hybridMultilevel"/>
    <w:tmpl w:val="DB0C0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B2BD3"/>
    <w:multiLevelType w:val="hybridMultilevel"/>
    <w:tmpl w:val="DECE3BB4"/>
    <w:lvl w:ilvl="0" w:tplc="C194D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0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CC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46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48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6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2E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6D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2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04EC6"/>
    <w:multiLevelType w:val="hybridMultilevel"/>
    <w:tmpl w:val="E3C23492"/>
    <w:lvl w:ilvl="0" w:tplc="0D0A9796">
      <w:start w:val="1"/>
      <w:numFmt w:val="lowerLetter"/>
      <w:lvlText w:val="%1-"/>
      <w:lvlJc w:val="left"/>
      <w:pPr>
        <w:ind w:left="720" w:hanging="360"/>
      </w:pPr>
      <w:rPr>
        <w:rFonts w:eastAsia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21005A"/>
    <w:multiLevelType w:val="hybridMultilevel"/>
    <w:tmpl w:val="6EFE9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F2182"/>
    <w:multiLevelType w:val="hybridMultilevel"/>
    <w:tmpl w:val="6F5EEF0C"/>
    <w:lvl w:ilvl="0" w:tplc="C86ECA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52558">
    <w:abstractNumId w:val="11"/>
  </w:num>
  <w:num w:numId="2" w16cid:durableId="1565336286">
    <w:abstractNumId w:val="13"/>
  </w:num>
  <w:num w:numId="3" w16cid:durableId="998774304">
    <w:abstractNumId w:val="10"/>
  </w:num>
  <w:num w:numId="4" w16cid:durableId="587617252">
    <w:abstractNumId w:val="3"/>
  </w:num>
  <w:num w:numId="5" w16cid:durableId="1900172366">
    <w:abstractNumId w:val="22"/>
  </w:num>
  <w:num w:numId="6" w16cid:durableId="250628076">
    <w:abstractNumId w:val="24"/>
  </w:num>
  <w:num w:numId="7" w16cid:durableId="212427050">
    <w:abstractNumId w:val="8"/>
  </w:num>
  <w:num w:numId="8" w16cid:durableId="113986441">
    <w:abstractNumId w:val="19"/>
  </w:num>
  <w:num w:numId="9" w16cid:durableId="856162479">
    <w:abstractNumId w:val="16"/>
  </w:num>
  <w:num w:numId="10" w16cid:durableId="308478226">
    <w:abstractNumId w:val="2"/>
  </w:num>
  <w:num w:numId="11" w16cid:durableId="1847788426">
    <w:abstractNumId w:val="17"/>
  </w:num>
  <w:num w:numId="12" w16cid:durableId="1460875708">
    <w:abstractNumId w:val="21"/>
  </w:num>
  <w:num w:numId="13" w16cid:durableId="912005631">
    <w:abstractNumId w:val="20"/>
  </w:num>
  <w:num w:numId="14" w16cid:durableId="691420284">
    <w:abstractNumId w:val="18"/>
  </w:num>
  <w:num w:numId="15" w16cid:durableId="1029797990">
    <w:abstractNumId w:val="0"/>
  </w:num>
  <w:num w:numId="16" w16cid:durableId="93980707">
    <w:abstractNumId w:val="7"/>
  </w:num>
  <w:num w:numId="17" w16cid:durableId="1039431153">
    <w:abstractNumId w:val="6"/>
  </w:num>
  <w:num w:numId="18" w16cid:durableId="1892426645">
    <w:abstractNumId w:val="1"/>
  </w:num>
  <w:num w:numId="19" w16cid:durableId="1570388142">
    <w:abstractNumId w:val="12"/>
  </w:num>
  <w:num w:numId="20" w16cid:durableId="1032653954">
    <w:abstractNumId w:val="14"/>
  </w:num>
  <w:num w:numId="21" w16cid:durableId="1885560019">
    <w:abstractNumId w:val="27"/>
  </w:num>
  <w:num w:numId="22" w16cid:durableId="1658414470">
    <w:abstractNumId w:val="4"/>
  </w:num>
  <w:num w:numId="23" w16cid:durableId="234441512">
    <w:abstractNumId w:val="9"/>
  </w:num>
  <w:num w:numId="24" w16cid:durableId="1555458747">
    <w:abstractNumId w:val="15"/>
  </w:num>
  <w:num w:numId="25" w16cid:durableId="1341616265">
    <w:abstractNumId w:val="26"/>
  </w:num>
  <w:num w:numId="26" w16cid:durableId="563026962">
    <w:abstractNumId w:val="25"/>
  </w:num>
  <w:num w:numId="27" w16cid:durableId="462889750">
    <w:abstractNumId w:val="5"/>
  </w:num>
  <w:num w:numId="28" w16cid:durableId="17361221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2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2F"/>
    <w:rsid w:val="000A29C4"/>
    <w:rsid w:val="00101D83"/>
    <w:rsid w:val="00131C0D"/>
    <w:rsid w:val="001830D8"/>
    <w:rsid w:val="00203B75"/>
    <w:rsid w:val="00226DB0"/>
    <w:rsid w:val="00233B0F"/>
    <w:rsid w:val="002C4C33"/>
    <w:rsid w:val="002D1367"/>
    <w:rsid w:val="003517CA"/>
    <w:rsid w:val="0038428D"/>
    <w:rsid w:val="003B45AA"/>
    <w:rsid w:val="003E3C14"/>
    <w:rsid w:val="00470097"/>
    <w:rsid w:val="004C1D37"/>
    <w:rsid w:val="004E4B85"/>
    <w:rsid w:val="00542CD9"/>
    <w:rsid w:val="00576147"/>
    <w:rsid w:val="00610B6D"/>
    <w:rsid w:val="007C5910"/>
    <w:rsid w:val="007D5FA1"/>
    <w:rsid w:val="007D7434"/>
    <w:rsid w:val="00810084"/>
    <w:rsid w:val="00843283"/>
    <w:rsid w:val="00854657"/>
    <w:rsid w:val="008B69A8"/>
    <w:rsid w:val="008E67A0"/>
    <w:rsid w:val="009270DC"/>
    <w:rsid w:val="0094291D"/>
    <w:rsid w:val="00962504"/>
    <w:rsid w:val="009D49E8"/>
    <w:rsid w:val="00AB7C86"/>
    <w:rsid w:val="00AE7D8E"/>
    <w:rsid w:val="00B40A57"/>
    <w:rsid w:val="00BA0782"/>
    <w:rsid w:val="00BE1288"/>
    <w:rsid w:val="00BF2E56"/>
    <w:rsid w:val="00BF71E5"/>
    <w:rsid w:val="00C20359"/>
    <w:rsid w:val="00C544F9"/>
    <w:rsid w:val="00C70784"/>
    <w:rsid w:val="00C75F99"/>
    <w:rsid w:val="00D33BCB"/>
    <w:rsid w:val="00D97356"/>
    <w:rsid w:val="00EA662F"/>
    <w:rsid w:val="00EB4F96"/>
    <w:rsid w:val="00F1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  <w15:docId w15:val="{46E0804A-2518-8149-AE83-4542A638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link w:val="Paragraphedeliste"/>
    <w:uiPriority w:val="34"/>
    <w:locked/>
    <w:rsid w:val="007D7434"/>
    <w:rPr>
      <w:rFonts w:ascii="Calibri" w:hAnsi="Calibri" w:cs="Calibri"/>
    </w:rPr>
  </w:style>
  <w:style w:type="table" w:styleId="Grilledutableau">
    <w:name w:val="Table Grid"/>
    <w:basedOn w:val="TableauNormal"/>
    <w:uiPriority w:val="59"/>
    <w:rsid w:val="004C1D37"/>
    <w:pPr>
      <w:spacing w:before="100"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C1D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1D37"/>
    <w:pPr>
      <w:spacing w:before="100" w:after="200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1D37"/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54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21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128">
          <w:marLeft w:val="547"/>
          <w:marRight w:val="95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948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8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offresconsultations.ogc@orange-sonatel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google.com/url?sa=i&amp;url=https://www.hwta.ma/maison-et-jardin-meubles-et-decoration-chaise-avec-ecritoire_2807.html&amp;psig=AOvVaw2NN7HGfaT4qKM-VLSnmtnT&amp;ust=1596203226036000&amp;source=images&amp;cd=vfe&amp;ved=0CAIQjRxqFwoTCJiz1sSO9eoCFQAAAAAdAAAAABAO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google.com/url?sa=i&amp;url=https://www.voltex.fr/tabouret-h75-8259.html&amp;psig=AOvVaw05ytUme5fCLDf-VBkBv24p&amp;ust=1596203494726000&amp;source=images&amp;cd=vfe&amp;ved=0CAIQjRxqFwoTCNDD7ciP9eoCFQAAAAAdAAAAAB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618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Lamine KEITA[OGN DCIRE/DCI]</dc:creator>
  <cp:keywords/>
  <dc:description/>
  <cp:lastModifiedBy>justin junior morel</cp:lastModifiedBy>
  <cp:revision>2</cp:revision>
  <dcterms:created xsi:type="dcterms:W3CDTF">2023-04-06T11:28:00Z</dcterms:created>
  <dcterms:modified xsi:type="dcterms:W3CDTF">2023-04-06T11:28:00Z</dcterms:modified>
</cp:coreProperties>
</file>