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60C14" w14:textId="77777777" w:rsidR="0050164B" w:rsidRPr="00427B4E" w:rsidRDefault="0050164B" w:rsidP="0050164B">
      <w:pPr>
        <w:pStyle w:val="Default"/>
        <w:rPr>
          <w:rFonts w:ascii="Times New Roman" w:eastAsia="+mn-ea" w:hAnsi="Times New Roman" w:cs="Times New Roman"/>
          <w:bCs/>
          <w:color w:val="auto"/>
        </w:rPr>
      </w:pPr>
    </w:p>
    <w:p w14:paraId="5E88B9A3" w14:textId="7314BB02" w:rsidR="00CA4E1A" w:rsidRDefault="00CA4E1A" w:rsidP="00E03147">
      <w:pPr>
        <w:pStyle w:val="Pa0"/>
        <w:rPr>
          <w:rFonts w:ascii="Times New Roman" w:eastAsia="+mn-ea" w:hAnsi="Times New Roman" w:cs="Times New Roman"/>
          <w:b/>
          <w:bCs/>
          <w:color w:val="FF6600"/>
          <w:sz w:val="40"/>
        </w:rPr>
      </w:pPr>
      <w:r w:rsidRPr="00CA4E1A">
        <w:rPr>
          <w:rFonts w:ascii="Times New Roman" w:eastAsia="+mn-ea" w:hAnsi="Times New Roman" w:cs="Times New Roman"/>
          <w:b/>
          <w:bCs/>
          <w:noProof/>
          <w:color w:val="FF6600"/>
          <w:sz w:val="40"/>
        </w:rPr>
        <w:drawing>
          <wp:anchor distT="0" distB="0" distL="114300" distR="114300" simplePos="0" relativeHeight="251659264" behindDoc="0" locked="0" layoutInCell="1" allowOverlap="1" wp14:anchorId="7D5739FA" wp14:editId="16582E93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611505" cy="61150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4E1A">
        <w:rPr>
          <w:rFonts w:ascii="Times New Roman" w:eastAsia="+mn-ea" w:hAnsi="Times New Roman" w:cs="Times New Roman"/>
          <w:b/>
          <w:bCs/>
          <w:noProof/>
          <w:color w:val="FF6600"/>
          <w:sz w:val="40"/>
        </w:rPr>
        <w:drawing>
          <wp:anchor distT="0" distB="0" distL="114300" distR="114300" simplePos="0" relativeHeight="251660288" behindDoc="0" locked="0" layoutInCell="1" allowOverlap="1" wp14:anchorId="4FFF6F87" wp14:editId="15667BBE">
            <wp:simplePos x="0" y="0"/>
            <wp:positionH relativeFrom="column">
              <wp:posOffset>5434330</wp:posOffset>
            </wp:positionH>
            <wp:positionV relativeFrom="paragraph">
              <wp:posOffset>5080</wp:posOffset>
            </wp:positionV>
            <wp:extent cx="627380" cy="75247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67C81" w14:textId="77777777" w:rsidR="00CA4E1A" w:rsidRDefault="00CA4E1A" w:rsidP="00E03147">
      <w:pPr>
        <w:pStyle w:val="Pa0"/>
        <w:rPr>
          <w:rFonts w:ascii="Times New Roman" w:eastAsia="+mn-ea" w:hAnsi="Times New Roman" w:cs="Times New Roman"/>
          <w:b/>
          <w:bCs/>
          <w:color w:val="FF6600"/>
          <w:sz w:val="40"/>
        </w:rPr>
      </w:pPr>
    </w:p>
    <w:p w14:paraId="17A5D881" w14:textId="77777777" w:rsidR="00CA4E1A" w:rsidRDefault="00CA4E1A" w:rsidP="00E03147">
      <w:pPr>
        <w:pStyle w:val="Pa0"/>
        <w:rPr>
          <w:rFonts w:ascii="Times New Roman" w:eastAsia="+mn-ea" w:hAnsi="Times New Roman" w:cs="Times New Roman"/>
          <w:b/>
          <w:bCs/>
          <w:color w:val="FF6600"/>
          <w:sz w:val="40"/>
        </w:rPr>
      </w:pPr>
    </w:p>
    <w:p w14:paraId="506F9458" w14:textId="77777777" w:rsidR="00CA4E1A" w:rsidRDefault="00CA4E1A" w:rsidP="00E03147">
      <w:pPr>
        <w:pStyle w:val="Pa0"/>
        <w:rPr>
          <w:rFonts w:ascii="Times New Roman" w:eastAsia="+mn-ea" w:hAnsi="Times New Roman" w:cs="Times New Roman"/>
          <w:b/>
          <w:bCs/>
          <w:color w:val="FF6600"/>
          <w:sz w:val="40"/>
        </w:rPr>
      </w:pPr>
    </w:p>
    <w:p w14:paraId="39FA25F8" w14:textId="4E847595" w:rsidR="00E03147" w:rsidRPr="00CA4E1A" w:rsidRDefault="00AE2F82" w:rsidP="00E03147">
      <w:pPr>
        <w:pStyle w:val="Pa0"/>
        <w:rPr>
          <w:rFonts w:ascii="Helvetica 55 Roman" w:eastAsia="+mn-ea" w:hAnsi="Helvetica 55 Roman" w:cs="Arial"/>
          <w:b/>
          <w:bCs/>
          <w:color w:val="FF6600"/>
          <w:sz w:val="40"/>
        </w:rPr>
      </w:pPr>
      <w:r w:rsidRPr="00CA4E1A">
        <w:rPr>
          <w:rFonts w:ascii="Helvetica 55 Roman" w:eastAsia="+mn-ea" w:hAnsi="Helvetica 55 Roman" w:cs="Arial"/>
          <w:b/>
          <w:bCs/>
          <w:color w:val="FF6600"/>
          <w:sz w:val="40"/>
        </w:rPr>
        <w:t>Fêtez</w:t>
      </w:r>
      <w:r w:rsidR="00675D82" w:rsidRPr="00CA4E1A">
        <w:rPr>
          <w:rFonts w:ascii="Helvetica 55 Roman" w:eastAsia="+mn-ea" w:hAnsi="Helvetica 55 Roman" w:cs="Arial"/>
          <w:b/>
          <w:bCs/>
          <w:color w:val="FF6600"/>
          <w:sz w:val="40"/>
        </w:rPr>
        <w:t xml:space="preserve"> l’amour avec Orange Money !</w:t>
      </w:r>
    </w:p>
    <w:p w14:paraId="4C8F789B" w14:textId="77777777" w:rsidR="00E03147" w:rsidRPr="00CA4E1A" w:rsidRDefault="00E03147" w:rsidP="00E03147">
      <w:pPr>
        <w:pStyle w:val="Default"/>
        <w:rPr>
          <w:rFonts w:ascii="Helvetica 55 Roman" w:hAnsi="Helvetica 55 Roman" w:cs="Arial"/>
        </w:rPr>
      </w:pPr>
    </w:p>
    <w:p w14:paraId="3712A029" w14:textId="27E38597" w:rsidR="00E03147" w:rsidRPr="00CA4E1A" w:rsidRDefault="00127743" w:rsidP="000942C7">
      <w:pPr>
        <w:autoSpaceDE w:val="0"/>
        <w:autoSpaceDN w:val="0"/>
        <w:adjustRightInd w:val="0"/>
        <w:spacing w:after="0" w:line="241" w:lineRule="atLeast"/>
        <w:jc w:val="both"/>
        <w:rPr>
          <w:rFonts w:ascii="Helvetica 55 Roman" w:eastAsia="+mn-ea" w:hAnsi="Helvetica 55 Roman" w:cs="Arial"/>
          <w:bCs/>
          <w:sz w:val="28"/>
          <w:szCs w:val="24"/>
        </w:rPr>
      </w:pPr>
      <w:r w:rsidRPr="00CA4E1A">
        <w:rPr>
          <w:rFonts w:ascii="Helvetica 55 Roman" w:eastAsia="+mn-ea" w:hAnsi="Helvetica 55 Roman" w:cs="Arial"/>
          <w:b/>
          <w:bCs/>
          <w:sz w:val="28"/>
          <w:szCs w:val="24"/>
        </w:rPr>
        <w:t xml:space="preserve">Ce 14 Février 2022, </w:t>
      </w:r>
      <w:r w:rsidR="000E1F86" w:rsidRPr="00CA4E1A">
        <w:rPr>
          <w:rFonts w:ascii="Helvetica 55 Roman" w:eastAsia="+mn-ea" w:hAnsi="Helvetica 55 Roman" w:cs="Arial"/>
          <w:bCs/>
          <w:sz w:val="28"/>
          <w:szCs w:val="24"/>
        </w:rPr>
        <w:t>Orange Finances Mobile</w:t>
      </w:r>
      <w:r w:rsidR="00CA4E1A" w:rsidRPr="00CA4E1A">
        <w:rPr>
          <w:rFonts w:ascii="Helvetica 55 Roman" w:eastAsia="+mn-ea" w:hAnsi="Helvetica 55 Roman" w:cs="Arial"/>
          <w:bCs/>
          <w:sz w:val="28"/>
          <w:szCs w:val="24"/>
        </w:rPr>
        <w:t>s</w:t>
      </w:r>
      <w:r w:rsidR="000E1F86" w:rsidRPr="00CA4E1A">
        <w:rPr>
          <w:rFonts w:ascii="Helvetica 55 Roman" w:eastAsia="+mn-ea" w:hAnsi="Helvetica 55 Roman" w:cs="Arial"/>
          <w:bCs/>
          <w:sz w:val="28"/>
          <w:szCs w:val="24"/>
        </w:rPr>
        <w:t xml:space="preserve"> Guinée </w:t>
      </w:r>
      <w:r w:rsidRPr="00CA4E1A">
        <w:rPr>
          <w:rFonts w:ascii="Helvetica 55 Roman" w:eastAsia="+mn-ea" w:hAnsi="Helvetica 55 Roman" w:cs="Arial"/>
          <w:bCs/>
          <w:sz w:val="28"/>
          <w:szCs w:val="24"/>
        </w:rPr>
        <w:t>à l’occasion de la fête des amoureux récompenser</w:t>
      </w:r>
      <w:r w:rsidR="00D03576" w:rsidRPr="00CA4E1A">
        <w:rPr>
          <w:rFonts w:ascii="Helvetica 55 Roman" w:eastAsia="+mn-ea" w:hAnsi="Helvetica 55 Roman" w:cs="Arial"/>
          <w:bCs/>
          <w:sz w:val="28"/>
          <w:szCs w:val="24"/>
        </w:rPr>
        <w:t>a</w:t>
      </w:r>
      <w:r w:rsidRPr="00CA4E1A">
        <w:rPr>
          <w:rFonts w:ascii="Helvetica 55 Roman" w:eastAsia="+mn-ea" w:hAnsi="Helvetica 55 Roman" w:cs="Arial"/>
          <w:bCs/>
          <w:sz w:val="28"/>
          <w:szCs w:val="24"/>
        </w:rPr>
        <w:t xml:space="preserve"> ses clients en leur offrant jusqu’à</w:t>
      </w:r>
      <w:r w:rsidRPr="00CA4E1A">
        <w:rPr>
          <w:rFonts w:ascii="Helvetica 55 Roman" w:eastAsia="+mn-ea" w:hAnsi="Helvetica 55 Roman" w:cs="Arial"/>
          <w:b/>
          <w:bCs/>
          <w:sz w:val="28"/>
          <w:szCs w:val="24"/>
        </w:rPr>
        <w:t xml:space="preserve"> </w:t>
      </w:r>
      <w:r w:rsidRPr="00CA4E1A">
        <w:rPr>
          <w:rFonts w:ascii="Helvetica 55 Roman" w:eastAsia="+mn-ea" w:hAnsi="Helvetica 55 Roman" w:cs="Arial"/>
          <w:b/>
          <w:bCs/>
          <w:color w:val="FF0000"/>
          <w:sz w:val="28"/>
          <w:szCs w:val="24"/>
        </w:rPr>
        <w:t xml:space="preserve">20% de réduction </w:t>
      </w:r>
      <w:r w:rsidR="0043025F" w:rsidRPr="00CA4E1A">
        <w:rPr>
          <w:rFonts w:ascii="Helvetica 55 Roman" w:eastAsia="+mn-ea" w:hAnsi="Helvetica 55 Roman" w:cs="Arial"/>
          <w:bCs/>
          <w:sz w:val="28"/>
          <w:szCs w:val="24"/>
        </w:rPr>
        <w:t>pour tout achat</w:t>
      </w:r>
      <w:r w:rsidR="0043025F" w:rsidRPr="00CA4E1A">
        <w:rPr>
          <w:rFonts w:ascii="Helvetica 55 Roman" w:eastAsia="+mn-ea" w:hAnsi="Helvetica 55 Roman" w:cs="Arial"/>
          <w:b/>
          <w:bCs/>
          <w:sz w:val="28"/>
          <w:szCs w:val="24"/>
        </w:rPr>
        <w:t xml:space="preserve"> </w:t>
      </w:r>
      <w:r w:rsidR="00D03576" w:rsidRPr="00CA4E1A">
        <w:rPr>
          <w:rFonts w:ascii="Helvetica 55 Roman" w:eastAsia="+mn-ea" w:hAnsi="Helvetica 55 Roman" w:cs="Arial"/>
          <w:bCs/>
          <w:sz w:val="28"/>
          <w:szCs w:val="24"/>
        </w:rPr>
        <w:t>chez les</w:t>
      </w:r>
      <w:r w:rsidR="00D03576" w:rsidRPr="00CA4E1A">
        <w:rPr>
          <w:rFonts w:ascii="Helvetica 55 Roman" w:eastAsia="+mn-ea" w:hAnsi="Helvetica 55 Roman" w:cs="Arial"/>
          <w:b/>
          <w:bCs/>
          <w:sz w:val="28"/>
          <w:szCs w:val="24"/>
        </w:rPr>
        <w:t xml:space="preserve"> Partenaires Marchands,</w:t>
      </w:r>
      <w:r w:rsidR="0043025F" w:rsidRPr="00CA4E1A">
        <w:rPr>
          <w:rFonts w:ascii="Helvetica 55 Roman" w:eastAsia="+mn-ea" w:hAnsi="Helvetica 55 Roman" w:cs="Arial"/>
          <w:b/>
          <w:bCs/>
          <w:sz w:val="28"/>
          <w:szCs w:val="24"/>
        </w:rPr>
        <w:t xml:space="preserve"> </w:t>
      </w:r>
      <w:r w:rsidR="006D5C4E" w:rsidRPr="00CA4E1A">
        <w:rPr>
          <w:rFonts w:ascii="Helvetica 55 Roman" w:eastAsia="+mn-ea" w:hAnsi="Helvetica 55 Roman" w:cs="Arial"/>
          <w:b/>
          <w:bCs/>
          <w:sz w:val="28"/>
          <w:szCs w:val="24"/>
        </w:rPr>
        <w:t xml:space="preserve">et </w:t>
      </w:r>
      <w:r w:rsidR="00D03576" w:rsidRPr="00CA4E1A">
        <w:rPr>
          <w:rFonts w:ascii="Helvetica 55 Roman" w:eastAsia="+mn-ea" w:hAnsi="Helvetica 55 Roman" w:cs="Arial"/>
          <w:b/>
          <w:bCs/>
          <w:color w:val="FF0000"/>
          <w:sz w:val="28"/>
          <w:szCs w:val="24"/>
        </w:rPr>
        <w:t>10</w:t>
      </w:r>
      <w:r w:rsidR="00D03576" w:rsidRPr="00CA4E1A">
        <w:rPr>
          <w:rFonts w:ascii="Helvetica 55 Roman" w:eastAsia="+mn-ea" w:hAnsi="Helvetica 55 Roman" w:cs="Arial"/>
          <w:b/>
          <w:bCs/>
          <w:sz w:val="28"/>
          <w:szCs w:val="24"/>
        </w:rPr>
        <w:t xml:space="preserve"> clients </w:t>
      </w:r>
      <w:r w:rsidR="00D03576" w:rsidRPr="00CA4E1A">
        <w:rPr>
          <w:rFonts w:ascii="Helvetica 55 Roman" w:eastAsia="+mn-ea" w:hAnsi="Helvetica 55 Roman" w:cs="Arial"/>
          <w:bCs/>
          <w:sz w:val="28"/>
          <w:szCs w:val="24"/>
        </w:rPr>
        <w:t>repartiront avec</w:t>
      </w:r>
      <w:r w:rsidR="00D03576" w:rsidRPr="00CA4E1A">
        <w:rPr>
          <w:rFonts w:ascii="Helvetica 55 Roman" w:eastAsia="+mn-ea" w:hAnsi="Helvetica 55 Roman" w:cs="Arial"/>
          <w:b/>
          <w:bCs/>
          <w:sz w:val="28"/>
          <w:szCs w:val="24"/>
        </w:rPr>
        <w:t xml:space="preserve"> </w:t>
      </w:r>
      <w:r w:rsidR="00D03576" w:rsidRPr="00CA4E1A">
        <w:rPr>
          <w:rFonts w:ascii="Helvetica 55 Roman" w:eastAsia="+mn-ea" w:hAnsi="Helvetica 55 Roman" w:cs="Arial"/>
          <w:b/>
          <w:bCs/>
          <w:color w:val="FF0000"/>
          <w:sz w:val="28"/>
          <w:szCs w:val="24"/>
        </w:rPr>
        <w:t>5 000</w:t>
      </w:r>
      <w:r w:rsidR="00CA4E1A" w:rsidRPr="00CA4E1A">
        <w:rPr>
          <w:rFonts w:ascii="Helvetica 55 Roman" w:eastAsia="+mn-ea" w:hAnsi="Helvetica 55 Roman" w:cs="Arial"/>
          <w:b/>
          <w:bCs/>
          <w:color w:val="FF0000"/>
          <w:sz w:val="28"/>
          <w:szCs w:val="24"/>
        </w:rPr>
        <w:t> </w:t>
      </w:r>
      <w:r w:rsidR="00D03576" w:rsidRPr="00CA4E1A">
        <w:rPr>
          <w:rFonts w:ascii="Helvetica 55 Roman" w:eastAsia="+mn-ea" w:hAnsi="Helvetica 55 Roman" w:cs="Arial"/>
          <w:b/>
          <w:bCs/>
          <w:color w:val="FF0000"/>
          <w:sz w:val="28"/>
          <w:szCs w:val="24"/>
        </w:rPr>
        <w:t>000</w:t>
      </w:r>
      <w:r w:rsidR="00CA4E1A" w:rsidRPr="00CA4E1A">
        <w:rPr>
          <w:rFonts w:ascii="Helvetica 55 Roman" w:eastAsia="+mn-ea" w:hAnsi="Helvetica 55 Roman" w:cs="Arial"/>
          <w:b/>
          <w:bCs/>
          <w:color w:val="FF0000"/>
          <w:sz w:val="28"/>
          <w:szCs w:val="24"/>
        </w:rPr>
        <w:t xml:space="preserve"> </w:t>
      </w:r>
      <w:proofErr w:type="spellStart"/>
      <w:r w:rsidR="00D03576" w:rsidRPr="00CA4E1A">
        <w:rPr>
          <w:rFonts w:ascii="Helvetica 55 Roman" w:eastAsia="+mn-ea" w:hAnsi="Helvetica 55 Roman" w:cs="Arial"/>
          <w:b/>
          <w:bCs/>
          <w:color w:val="FF0000"/>
          <w:sz w:val="28"/>
          <w:szCs w:val="24"/>
        </w:rPr>
        <w:t>Gnf</w:t>
      </w:r>
      <w:proofErr w:type="spellEnd"/>
      <w:r w:rsidR="00D03576" w:rsidRPr="00CA4E1A">
        <w:rPr>
          <w:rFonts w:ascii="Helvetica 55 Roman" w:eastAsia="+mn-ea" w:hAnsi="Helvetica 55 Roman" w:cs="Arial"/>
          <w:b/>
          <w:bCs/>
          <w:color w:val="FF0000"/>
          <w:sz w:val="28"/>
          <w:szCs w:val="24"/>
        </w:rPr>
        <w:t xml:space="preserve"> </w:t>
      </w:r>
      <w:r w:rsidRPr="00CA4E1A">
        <w:rPr>
          <w:rFonts w:ascii="Helvetica 55 Roman" w:eastAsia="+mn-ea" w:hAnsi="Helvetica 55 Roman" w:cs="Arial"/>
          <w:bCs/>
          <w:sz w:val="28"/>
          <w:szCs w:val="24"/>
        </w:rPr>
        <w:t>afin de</w:t>
      </w:r>
      <w:r w:rsidR="00675D82" w:rsidRPr="00CA4E1A">
        <w:rPr>
          <w:rFonts w:ascii="Helvetica 55 Roman" w:eastAsia="+mn-ea" w:hAnsi="Helvetica 55 Roman" w:cs="Arial"/>
          <w:bCs/>
          <w:sz w:val="28"/>
          <w:szCs w:val="24"/>
        </w:rPr>
        <w:t xml:space="preserve"> passer la </w:t>
      </w:r>
      <w:r w:rsidR="00675D82" w:rsidRPr="00CA4E1A">
        <w:rPr>
          <w:rFonts w:ascii="Helvetica 55 Roman" w:eastAsia="+mn-ea" w:hAnsi="Helvetica 55 Roman" w:cs="Arial"/>
          <w:b/>
          <w:bCs/>
          <w:sz w:val="28"/>
          <w:szCs w:val="24"/>
        </w:rPr>
        <w:t>Saint Valentin</w:t>
      </w:r>
      <w:r w:rsidR="00CA4E1A" w:rsidRPr="00CA4E1A">
        <w:rPr>
          <w:rFonts w:ascii="Helvetica 55 Roman" w:eastAsia="+mn-ea" w:hAnsi="Helvetica 55 Roman" w:cs="Arial"/>
          <w:bCs/>
          <w:sz w:val="28"/>
          <w:szCs w:val="24"/>
        </w:rPr>
        <w:t xml:space="preserve"> de façon inoubliable</w:t>
      </w:r>
      <w:r w:rsidR="000E1F86" w:rsidRPr="00CA4E1A">
        <w:rPr>
          <w:rFonts w:ascii="Helvetica 55 Roman" w:eastAsia="+mn-ea" w:hAnsi="Helvetica 55 Roman" w:cs="Arial"/>
          <w:bCs/>
          <w:sz w:val="28"/>
          <w:szCs w:val="24"/>
        </w:rPr>
        <w:t>.</w:t>
      </w:r>
    </w:p>
    <w:p w14:paraId="7B7E99D8" w14:textId="77777777" w:rsidR="00AE2F82" w:rsidRPr="00CA4E1A" w:rsidRDefault="00AE2F82" w:rsidP="000942C7">
      <w:pPr>
        <w:autoSpaceDE w:val="0"/>
        <w:autoSpaceDN w:val="0"/>
        <w:adjustRightInd w:val="0"/>
        <w:spacing w:after="0" w:line="241" w:lineRule="atLeast"/>
        <w:jc w:val="both"/>
        <w:rPr>
          <w:rFonts w:ascii="Helvetica 55 Roman" w:eastAsia="+mn-ea" w:hAnsi="Helvetica 55 Roman" w:cs="Arial"/>
          <w:bCs/>
          <w:sz w:val="28"/>
          <w:szCs w:val="24"/>
        </w:rPr>
      </w:pPr>
    </w:p>
    <w:p w14:paraId="2D79FFEE" w14:textId="35153E33" w:rsidR="00675D82" w:rsidRPr="00CA4E1A" w:rsidRDefault="00675D82" w:rsidP="000942C7">
      <w:pPr>
        <w:autoSpaceDE w:val="0"/>
        <w:autoSpaceDN w:val="0"/>
        <w:adjustRightInd w:val="0"/>
        <w:spacing w:after="0" w:line="241" w:lineRule="atLeast"/>
        <w:jc w:val="both"/>
        <w:rPr>
          <w:rFonts w:ascii="Helvetica 55 Roman" w:eastAsia="+mn-ea" w:hAnsi="Helvetica 55 Roman" w:cs="Arial"/>
          <w:bCs/>
          <w:sz w:val="28"/>
          <w:szCs w:val="24"/>
        </w:rPr>
      </w:pPr>
      <w:r w:rsidRPr="00CA4E1A">
        <w:rPr>
          <w:rFonts w:ascii="Helvetica 55 Roman" w:eastAsia="+mn-ea" w:hAnsi="Helvetica 55 Roman" w:cs="Arial"/>
          <w:bCs/>
          <w:sz w:val="28"/>
          <w:szCs w:val="24"/>
        </w:rPr>
        <w:t>En effet,</w:t>
      </w:r>
      <w:r w:rsidR="00AE2F82" w:rsidRPr="00CA4E1A">
        <w:rPr>
          <w:rFonts w:ascii="Helvetica 55 Roman" w:eastAsia="+mn-ea" w:hAnsi="Helvetica 55 Roman" w:cs="Arial"/>
          <w:bCs/>
          <w:sz w:val="28"/>
          <w:szCs w:val="24"/>
        </w:rPr>
        <w:t xml:space="preserve"> </w:t>
      </w:r>
      <w:r w:rsidR="00127743" w:rsidRPr="00CA4E1A">
        <w:rPr>
          <w:rFonts w:ascii="Helvetica 55 Roman" w:eastAsia="+mn-ea" w:hAnsi="Helvetica 55 Roman" w:cs="Arial"/>
          <w:bCs/>
          <w:sz w:val="28"/>
          <w:szCs w:val="24"/>
        </w:rPr>
        <w:t>suite à un partenariat signé avec plusieurs restaurants, boutique</w:t>
      </w:r>
      <w:r w:rsidR="00254773" w:rsidRPr="00CA4E1A">
        <w:rPr>
          <w:rFonts w:ascii="Helvetica 55 Roman" w:eastAsia="+mn-ea" w:hAnsi="Helvetica 55 Roman" w:cs="Arial"/>
          <w:bCs/>
          <w:sz w:val="28"/>
          <w:szCs w:val="24"/>
        </w:rPr>
        <w:t xml:space="preserve">s et Spa </w:t>
      </w:r>
      <w:r w:rsidR="00127743" w:rsidRPr="00CA4E1A">
        <w:rPr>
          <w:rFonts w:ascii="Helvetica 55 Roman" w:eastAsia="+mn-ea" w:hAnsi="Helvetica 55 Roman" w:cs="Arial"/>
          <w:bCs/>
          <w:sz w:val="28"/>
          <w:szCs w:val="24"/>
        </w:rPr>
        <w:t xml:space="preserve">de la place, </w:t>
      </w:r>
      <w:r w:rsidR="00127743" w:rsidRPr="00CA4E1A">
        <w:rPr>
          <w:rFonts w:ascii="Helvetica 55 Roman" w:eastAsia="+mn-ea" w:hAnsi="Helvetica 55 Roman" w:cs="Arial"/>
          <w:b/>
          <w:bCs/>
          <w:sz w:val="28"/>
          <w:szCs w:val="24"/>
        </w:rPr>
        <w:t>des réducti</w:t>
      </w:r>
      <w:r w:rsidR="00254773" w:rsidRPr="00CA4E1A">
        <w:rPr>
          <w:rFonts w:ascii="Helvetica 55 Roman" w:eastAsia="+mn-ea" w:hAnsi="Helvetica 55 Roman" w:cs="Arial"/>
          <w:b/>
          <w:bCs/>
          <w:sz w:val="28"/>
          <w:szCs w:val="24"/>
        </w:rPr>
        <w:t>ons seront faites sur tous vos p</w:t>
      </w:r>
      <w:r w:rsidR="00127743" w:rsidRPr="00CA4E1A">
        <w:rPr>
          <w:rFonts w:ascii="Helvetica 55 Roman" w:eastAsia="+mn-ea" w:hAnsi="Helvetica 55 Roman" w:cs="Arial"/>
          <w:b/>
          <w:bCs/>
          <w:sz w:val="28"/>
          <w:szCs w:val="24"/>
        </w:rPr>
        <w:t>aiement</w:t>
      </w:r>
      <w:r w:rsidR="006D5C4E" w:rsidRPr="00CA4E1A">
        <w:rPr>
          <w:rFonts w:ascii="Helvetica 55 Roman" w:eastAsia="+mn-ea" w:hAnsi="Helvetica 55 Roman" w:cs="Arial"/>
          <w:b/>
          <w:bCs/>
          <w:sz w:val="28"/>
          <w:szCs w:val="24"/>
        </w:rPr>
        <w:t>s</w:t>
      </w:r>
      <w:r w:rsidR="00127743" w:rsidRPr="00CA4E1A">
        <w:rPr>
          <w:rFonts w:ascii="Helvetica 55 Roman" w:eastAsia="+mn-ea" w:hAnsi="Helvetica 55 Roman" w:cs="Arial"/>
          <w:b/>
          <w:bCs/>
          <w:sz w:val="28"/>
          <w:szCs w:val="24"/>
        </w:rPr>
        <w:t xml:space="preserve"> marchand</w:t>
      </w:r>
      <w:r w:rsidR="006D5C4E" w:rsidRPr="00CA4E1A">
        <w:rPr>
          <w:rFonts w:ascii="Helvetica 55 Roman" w:eastAsia="+mn-ea" w:hAnsi="Helvetica 55 Roman" w:cs="Arial"/>
          <w:b/>
          <w:bCs/>
          <w:sz w:val="28"/>
          <w:szCs w:val="24"/>
        </w:rPr>
        <w:t>s</w:t>
      </w:r>
      <w:r w:rsidR="00127743" w:rsidRPr="00CA4E1A">
        <w:rPr>
          <w:rFonts w:ascii="Helvetica 55 Roman" w:eastAsia="+mn-ea" w:hAnsi="Helvetica 55 Roman" w:cs="Arial"/>
          <w:b/>
          <w:bCs/>
          <w:sz w:val="28"/>
          <w:szCs w:val="24"/>
        </w:rPr>
        <w:t xml:space="preserve"> </w:t>
      </w:r>
      <w:r w:rsidR="00127743" w:rsidRPr="00CA4E1A">
        <w:rPr>
          <w:rFonts w:ascii="Helvetica 55 Roman" w:eastAsia="+mn-ea" w:hAnsi="Helvetica 55 Roman" w:cs="Arial"/>
          <w:bCs/>
          <w:sz w:val="28"/>
          <w:szCs w:val="24"/>
        </w:rPr>
        <w:t>comme suit</w:t>
      </w:r>
      <w:r w:rsidR="00AE2F82" w:rsidRPr="00CA4E1A">
        <w:rPr>
          <w:rFonts w:ascii="Helvetica 55 Roman" w:eastAsia="+mn-ea" w:hAnsi="Helvetica 55 Roman" w:cs="Arial"/>
          <w:bCs/>
          <w:sz w:val="28"/>
          <w:szCs w:val="24"/>
        </w:rPr>
        <w:t> :</w:t>
      </w:r>
    </w:p>
    <w:p w14:paraId="5D85D07E" w14:textId="554E531D" w:rsidR="00351E0C" w:rsidRPr="00CA4E1A" w:rsidRDefault="00127743" w:rsidP="00675D8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1" w:lineRule="atLeast"/>
        <w:jc w:val="both"/>
        <w:rPr>
          <w:rFonts w:ascii="Helvetica 55 Roman" w:eastAsia="+mn-ea" w:hAnsi="Helvetica 55 Roman" w:cs="Arial"/>
          <w:bCs/>
          <w:sz w:val="28"/>
          <w:szCs w:val="24"/>
        </w:rPr>
      </w:pPr>
      <w:r w:rsidRPr="00CA4E1A">
        <w:rPr>
          <w:rFonts w:ascii="Helvetica 55 Roman" w:eastAsia="+mn-ea" w:hAnsi="Helvetica 55 Roman" w:cs="Arial"/>
          <w:bCs/>
          <w:sz w:val="28"/>
          <w:szCs w:val="24"/>
        </w:rPr>
        <w:t>10% de réduction dans l</w:t>
      </w:r>
      <w:r w:rsidR="004614F2" w:rsidRPr="00CA4E1A">
        <w:rPr>
          <w:rFonts w:ascii="Helvetica 55 Roman" w:eastAsia="+mn-ea" w:hAnsi="Helvetica 55 Roman" w:cs="Arial"/>
          <w:bCs/>
          <w:sz w:val="28"/>
          <w:szCs w:val="24"/>
        </w:rPr>
        <w:t xml:space="preserve">es restaurants </w:t>
      </w:r>
      <w:r w:rsidR="004614F2" w:rsidRPr="00CA4E1A">
        <w:rPr>
          <w:rFonts w:ascii="Helvetica 55 Roman" w:eastAsia="+mn-ea" w:hAnsi="Helvetica 55 Roman" w:cs="Arial"/>
          <w:b/>
          <w:bCs/>
          <w:sz w:val="28"/>
          <w:szCs w:val="24"/>
        </w:rPr>
        <w:t>RFC</w:t>
      </w:r>
      <w:r w:rsidR="004614F2" w:rsidRPr="00CA4E1A">
        <w:rPr>
          <w:rFonts w:ascii="Helvetica 55 Roman" w:eastAsia="+mn-ea" w:hAnsi="Helvetica 55 Roman" w:cs="Arial"/>
          <w:bCs/>
          <w:sz w:val="28"/>
          <w:szCs w:val="24"/>
        </w:rPr>
        <w:t xml:space="preserve">, </w:t>
      </w:r>
      <w:r w:rsidR="00AE2F82" w:rsidRPr="00CA4E1A">
        <w:rPr>
          <w:rFonts w:ascii="Helvetica 55 Roman" w:eastAsia="+mn-ea" w:hAnsi="Helvetica 55 Roman" w:cs="Arial"/>
          <w:b/>
          <w:bCs/>
          <w:sz w:val="28"/>
          <w:szCs w:val="24"/>
        </w:rPr>
        <w:t>Bambou, Heroes Coffee</w:t>
      </w:r>
      <w:r w:rsidR="004614F2" w:rsidRPr="00CA4E1A">
        <w:rPr>
          <w:rFonts w:ascii="Helvetica 55 Roman" w:eastAsia="+mn-ea" w:hAnsi="Helvetica 55 Roman" w:cs="Arial"/>
          <w:bCs/>
          <w:sz w:val="28"/>
          <w:szCs w:val="24"/>
        </w:rPr>
        <w:t>.</w:t>
      </w:r>
    </w:p>
    <w:p w14:paraId="735F782C" w14:textId="38D7510F" w:rsidR="00127743" w:rsidRPr="00CA4E1A" w:rsidRDefault="00127743" w:rsidP="0012774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1" w:lineRule="atLeast"/>
        <w:jc w:val="both"/>
        <w:rPr>
          <w:rFonts w:ascii="Helvetica 55 Roman" w:eastAsia="+mn-ea" w:hAnsi="Helvetica 55 Roman" w:cs="Arial"/>
          <w:bCs/>
          <w:sz w:val="28"/>
          <w:szCs w:val="24"/>
        </w:rPr>
      </w:pPr>
      <w:r w:rsidRPr="00CA4E1A">
        <w:rPr>
          <w:rFonts w:ascii="Helvetica 55 Roman" w:eastAsia="+mn-ea" w:hAnsi="Helvetica 55 Roman" w:cs="Arial"/>
          <w:bCs/>
          <w:sz w:val="28"/>
          <w:szCs w:val="24"/>
        </w:rPr>
        <w:t xml:space="preserve">un repas </w:t>
      </w:r>
      <w:r w:rsidRPr="00CA4E1A">
        <w:rPr>
          <w:rFonts w:ascii="Helvetica 55 Roman" w:eastAsia="+mn-ea" w:hAnsi="Helvetica 55 Roman" w:cs="Arial"/>
          <w:b/>
          <w:bCs/>
          <w:sz w:val="28"/>
          <w:szCs w:val="24"/>
        </w:rPr>
        <w:t xml:space="preserve">de 100 000Gnf </w:t>
      </w:r>
      <w:r w:rsidRPr="00CA4E1A">
        <w:rPr>
          <w:rFonts w:ascii="Helvetica 55 Roman" w:eastAsia="+mn-ea" w:hAnsi="Helvetica 55 Roman" w:cs="Arial"/>
          <w:bCs/>
          <w:sz w:val="28"/>
          <w:szCs w:val="24"/>
        </w:rPr>
        <w:t xml:space="preserve">ou </w:t>
      </w:r>
      <w:r w:rsidRPr="00CA4E1A">
        <w:rPr>
          <w:rFonts w:ascii="Helvetica 55 Roman" w:eastAsia="+mn-ea" w:hAnsi="Helvetica 55 Roman" w:cs="Arial"/>
          <w:b/>
          <w:bCs/>
          <w:sz w:val="28"/>
          <w:szCs w:val="24"/>
        </w:rPr>
        <w:t xml:space="preserve">plus acheté </w:t>
      </w:r>
      <w:r w:rsidRPr="00CA4E1A">
        <w:rPr>
          <w:rFonts w:ascii="Helvetica 55 Roman" w:eastAsia="+mn-ea" w:hAnsi="Helvetica 55 Roman" w:cs="Arial"/>
          <w:bCs/>
          <w:sz w:val="28"/>
          <w:szCs w:val="24"/>
        </w:rPr>
        <w:t xml:space="preserve">chez </w:t>
      </w:r>
      <w:proofErr w:type="spellStart"/>
      <w:r w:rsidRPr="00CA4E1A">
        <w:rPr>
          <w:rFonts w:ascii="Helvetica 55 Roman" w:eastAsia="+mn-ea" w:hAnsi="Helvetica 55 Roman" w:cs="Arial"/>
          <w:b/>
          <w:bCs/>
          <w:sz w:val="28"/>
          <w:szCs w:val="24"/>
        </w:rPr>
        <w:t>Big</w:t>
      </w:r>
      <w:proofErr w:type="spellEnd"/>
      <w:r w:rsidRPr="00CA4E1A">
        <w:rPr>
          <w:rFonts w:ascii="Helvetica 55 Roman" w:eastAsia="+mn-ea" w:hAnsi="Helvetica 55 Roman" w:cs="Arial"/>
          <w:b/>
          <w:bCs/>
          <w:sz w:val="28"/>
          <w:szCs w:val="24"/>
        </w:rPr>
        <w:t xml:space="preserve"> </w:t>
      </w:r>
      <w:proofErr w:type="spellStart"/>
      <w:r w:rsidRPr="00CA4E1A">
        <w:rPr>
          <w:rFonts w:ascii="Helvetica 55 Roman" w:eastAsia="+mn-ea" w:hAnsi="Helvetica 55 Roman" w:cs="Arial"/>
          <w:b/>
          <w:bCs/>
          <w:sz w:val="28"/>
          <w:szCs w:val="24"/>
        </w:rPr>
        <w:t>Fataya</w:t>
      </w:r>
      <w:proofErr w:type="spellEnd"/>
      <w:r w:rsidRPr="00CA4E1A">
        <w:rPr>
          <w:rFonts w:ascii="Helvetica 55 Roman" w:eastAsia="+mn-ea" w:hAnsi="Helvetica 55 Roman" w:cs="Arial"/>
          <w:bCs/>
          <w:sz w:val="28"/>
          <w:szCs w:val="24"/>
        </w:rPr>
        <w:t>, vous recevez un deuxième repas de la même valeur gratuitement.</w:t>
      </w:r>
    </w:p>
    <w:p w14:paraId="16B9B8EE" w14:textId="374D77E7" w:rsidR="00351E0C" w:rsidRPr="00CA4E1A" w:rsidRDefault="00127743" w:rsidP="00675D82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1" w:lineRule="atLeast"/>
        <w:jc w:val="both"/>
        <w:rPr>
          <w:rFonts w:ascii="Helvetica 55 Roman" w:eastAsia="+mn-ea" w:hAnsi="Helvetica 55 Roman" w:cs="Arial"/>
          <w:bCs/>
          <w:sz w:val="28"/>
          <w:szCs w:val="24"/>
        </w:rPr>
      </w:pPr>
      <w:r w:rsidRPr="00CA4E1A">
        <w:rPr>
          <w:rFonts w:ascii="Helvetica 55 Roman" w:eastAsia="+mn-ea" w:hAnsi="Helvetica 55 Roman" w:cs="Arial"/>
          <w:bCs/>
          <w:sz w:val="28"/>
          <w:szCs w:val="24"/>
        </w:rPr>
        <w:t xml:space="preserve">10% de réduction </w:t>
      </w:r>
      <w:r w:rsidR="00D03576" w:rsidRPr="00CA4E1A">
        <w:rPr>
          <w:rFonts w:ascii="Helvetica 55 Roman" w:eastAsia="+mn-ea" w:hAnsi="Helvetica 55 Roman" w:cs="Arial"/>
          <w:bCs/>
          <w:sz w:val="28"/>
          <w:szCs w:val="24"/>
        </w:rPr>
        <w:t>c</w:t>
      </w:r>
      <w:r w:rsidR="00675D82" w:rsidRPr="00CA4E1A">
        <w:rPr>
          <w:rFonts w:ascii="Helvetica 55 Roman" w:eastAsia="+mn-ea" w:hAnsi="Helvetica 55 Roman" w:cs="Arial"/>
          <w:bCs/>
          <w:sz w:val="28"/>
          <w:szCs w:val="24"/>
        </w:rPr>
        <w:t xml:space="preserve">hez </w:t>
      </w:r>
      <w:proofErr w:type="spellStart"/>
      <w:r w:rsidR="004614F2" w:rsidRPr="00CA4E1A">
        <w:rPr>
          <w:rFonts w:ascii="Helvetica 55 Roman" w:eastAsia="+mn-ea" w:hAnsi="Helvetica 55 Roman" w:cs="Arial"/>
          <w:b/>
          <w:bCs/>
          <w:sz w:val="28"/>
          <w:szCs w:val="24"/>
        </w:rPr>
        <w:t>Tinki</w:t>
      </w:r>
      <w:proofErr w:type="spellEnd"/>
      <w:r w:rsidR="004614F2" w:rsidRPr="00CA4E1A">
        <w:rPr>
          <w:rFonts w:ascii="Helvetica 55 Roman" w:eastAsia="+mn-ea" w:hAnsi="Helvetica 55 Roman" w:cs="Arial"/>
          <w:b/>
          <w:bCs/>
          <w:sz w:val="28"/>
          <w:szCs w:val="24"/>
        </w:rPr>
        <w:t xml:space="preserve"> Store </w:t>
      </w:r>
    </w:p>
    <w:p w14:paraId="6097142B" w14:textId="31FDAF63" w:rsidR="001D2677" w:rsidRPr="00CA4E1A" w:rsidRDefault="00D03576" w:rsidP="004014B5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line="241" w:lineRule="atLeast"/>
        <w:jc w:val="both"/>
        <w:rPr>
          <w:rFonts w:ascii="Helvetica 55 Roman" w:eastAsia="+mn-ea" w:hAnsi="Helvetica 55 Roman" w:cs="Arial"/>
          <w:bCs/>
          <w:sz w:val="28"/>
          <w:szCs w:val="24"/>
        </w:rPr>
      </w:pPr>
      <w:r w:rsidRPr="00CA4E1A">
        <w:rPr>
          <w:rFonts w:ascii="Helvetica 55 Roman" w:eastAsia="+mn-ea" w:hAnsi="Helvetica 55 Roman" w:cs="Arial"/>
          <w:bCs/>
          <w:sz w:val="28"/>
          <w:szCs w:val="24"/>
        </w:rPr>
        <w:t xml:space="preserve">une réduction de </w:t>
      </w:r>
      <w:r w:rsidRPr="00CA4E1A">
        <w:rPr>
          <w:rFonts w:ascii="Helvetica 55 Roman" w:eastAsia="+mn-ea" w:hAnsi="Helvetica 55 Roman" w:cs="Arial"/>
          <w:b/>
          <w:bCs/>
          <w:sz w:val="28"/>
          <w:szCs w:val="24"/>
        </w:rPr>
        <w:t xml:space="preserve">10 à 20% </w:t>
      </w:r>
      <w:r w:rsidRPr="00CA4E1A">
        <w:rPr>
          <w:rFonts w:ascii="Helvetica 55 Roman" w:eastAsia="+mn-ea" w:hAnsi="Helvetica 55 Roman" w:cs="Arial"/>
          <w:bCs/>
          <w:sz w:val="28"/>
          <w:szCs w:val="24"/>
        </w:rPr>
        <w:t xml:space="preserve">sur vos soins spa, produits </w:t>
      </w:r>
      <w:proofErr w:type="spellStart"/>
      <w:r w:rsidRPr="00CA4E1A">
        <w:rPr>
          <w:rFonts w:ascii="Helvetica 55 Roman" w:eastAsia="+mn-ea" w:hAnsi="Helvetica 55 Roman" w:cs="Arial"/>
          <w:bCs/>
          <w:sz w:val="28"/>
          <w:szCs w:val="24"/>
        </w:rPr>
        <w:t>Iwdi</w:t>
      </w:r>
      <w:proofErr w:type="spellEnd"/>
      <w:r w:rsidRPr="00CA4E1A">
        <w:rPr>
          <w:rFonts w:ascii="Helvetica 55 Roman" w:eastAsia="+mn-ea" w:hAnsi="Helvetica 55 Roman" w:cs="Arial"/>
          <w:bCs/>
          <w:sz w:val="28"/>
          <w:szCs w:val="24"/>
        </w:rPr>
        <w:t xml:space="preserve"> &amp; </w:t>
      </w:r>
      <w:proofErr w:type="spellStart"/>
      <w:r w:rsidRPr="00CA4E1A">
        <w:rPr>
          <w:rFonts w:ascii="Helvetica 55 Roman" w:eastAsia="+mn-ea" w:hAnsi="Helvetica 55 Roman" w:cs="Arial"/>
          <w:bCs/>
          <w:sz w:val="28"/>
          <w:szCs w:val="24"/>
        </w:rPr>
        <w:t>Minakraft</w:t>
      </w:r>
      <w:proofErr w:type="spellEnd"/>
      <w:r w:rsidRPr="00CA4E1A">
        <w:rPr>
          <w:rFonts w:ascii="Helvetica 55 Roman" w:eastAsia="+mn-ea" w:hAnsi="Helvetica 55 Roman" w:cs="Arial"/>
          <w:b/>
          <w:bCs/>
          <w:sz w:val="28"/>
          <w:szCs w:val="24"/>
        </w:rPr>
        <w:t xml:space="preserve"> chez </w:t>
      </w:r>
      <w:r w:rsidR="004614F2" w:rsidRPr="00CA4E1A">
        <w:rPr>
          <w:rFonts w:ascii="Helvetica 55 Roman" w:eastAsia="+mn-ea" w:hAnsi="Helvetica 55 Roman" w:cs="Arial"/>
          <w:b/>
          <w:bCs/>
          <w:sz w:val="28"/>
          <w:szCs w:val="24"/>
        </w:rPr>
        <w:t xml:space="preserve">Mina Spa </w:t>
      </w:r>
    </w:p>
    <w:p w14:paraId="0817218A" w14:textId="24602568" w:rsidR="00D03576" w:rsidRPr="00CA4E1A" w:rsidRDefault="004614F2" w:rsidP="00D03576">
      <w:pPr>
        <w:pStyle w:val="Default"/>
        <w:numPr>
          <w:ilvl w:val="0"/>
          <w:numId w:val="2"/>
        </w:numPr>
        <w:jc w:val="both"/>
        <w:rPr>
          <w:rFonts w:ascii="Helvetica 55 Roman" w:eastAsia="+mn-ea" w:hAnsi="Helvetica 55 Roman" w:cs="Arial"/>
          <w:bCs/>
          <w:color w:val="auto"/>
          <w:sz w:val="28"/>
        </w:rPr>
      </w:pPr>
      <w:r w:rsidRPr="00CA4E1A">
        <w:rPr>
          <w:rFonts w:ascii="Helvetica 55 Roman" w:eastAsia="+mn-ea" w:hAnsi="Helvetica 55 Roman" w:cs="Arial"/>
          <w:b/>
          <w:bCs/>
          <w:color w:val="auto"/>
          <w:sz w:val="28"/>
        </w:rPr>
        <w:t xml:space="preserve">Sur </w:t>
      </w:r>
      <w:proofErr w:type="spellStart"/>
      <w:r w:rsidRPr="00CA4E1A">
        <w:rPr>
          <w:rFonts w:ascii="Helvetica 55 Roman" w:eastAsia="+mn-ea" w:hAnsi="Helvetica 55 Roman" w:cs="Arial"/>
          <w:b/>
          <w:bCs/>
          <w:color w:val="auto"/>
          <w:sz w:val="28"/>
        </w:rPr>
        <w:t>Djoma</w:t>
      </w:r>
      <w:proofErr w:type="spellEnd"/>
      <w:r w:rsidRPr="00CA4E1A">
        <w:rPr>
          <w:rFonts w:ascii="Helvetica 55 Roman" w:eastAsia="+mn-ea" w:hAnsi="Helvetica 55 Roman" w:cs="Arial"/>
          <w:b/>
          <w:bCs/>
          <w:color w:val="auto"/>
          <w:sz w:val="28"/>
        </w:rPr>
        <w:t xml:space="preserve"> Fm</w:t>
      </w:r>
      <w:r w:rsidR="00D03576" w:rsidRPr="00CA4E1A">
        <w:rPr>
          <w:rFonts w:ascii="Helvetica 55 Roman" w:eastAsia="+mn-ea" w:hAnsi="Helvetica 55 Roman" w:cs="Arial"/>
          <w:b/>
          <w:bCs/>
          <w:color w:val="auto"/>
          <w:sz w:val="28"/>
        </w:rPr>
        <w:t xml:space="preserve">, </w:t>
      </w:r>
      <w:r w:rsidR="00D03576" w:rsidRPr="00CA4E1A">
        <w:rPr>
          <w:rFonts w:ascii="Helvetica 55 Roman" w:eastAsia="+mn-ea" w:hAnsi="Helvetica 55 Roman" w:cs="Arial"/>
          <w:bCs/>
          <w:color w:val="auto"/>
          <w:sz w:val="28"/>
        </w:rPr>
        <w:t>pendant deux jours</w:t>
      </w:r>
      <w:r w:rsidR="00D03576" w:rsidRPr="00CA4E1A">
        <w:rPr>
          <w:rFonts w:ascii="Helvetica 55 Roman" w:eastAsia="+mn-ea" w:hAnsi="Helvetica 55 Roman" w:cs="Arial"/>
          <w:b/>
          <w:bCs/>
          <w:color w:val="auto"/>
          <w:sz w:val="28"/>
        </w:rPr>
        <w:t>,</w:t>
      </w:r>
      <w:r w:rsidRPr="00CA4E1A">
        <w:rPr>
          <w:rFonts w:ascii="Helvetica 55 Roman" w:eastAsia="+mn-ea" w:hAnsi="Helvetica 55 Roman" w:cs="Arial"/>
          <w:b/>
          <w:bCs/>
          <w:color w:val="auto"/>
          <w:sz w:val="28"/>
        </w:rPr>
        <w:t xml:space="preserve"> </w:t>
      </w:r>
      <w:r w:rsidR="00D03576" w:rsidRPr="00CA4E1A">
        <w:rPr>
          <w:rFonts w:ascii="Helvetica 55 Roman" w:eastAsia="+mn-ea" w:hAnsi="Helvetica 55 Roman" w:cs="Arial"/>
          <w:bCs/>
          <w:color w:val="auto"/>
          <w:sz w:val="28"/>
        </w:rPr>
        <w:t>le Vendredi 11 et Samedi 12</w:t>
      </w:r>
      <w:r w:rsidR="00254773" w:rsidRPr="00CA4E1A">
        <w:rPr>
          <w:rFonts w:ascii="Helvetica 55 Roman" w:eastAsia="+mn-ea" w:hAnsi="Helvetica 55 Roman" w:cs="Arial"/>
          <w:bCs/>
          <w:color w:val="auto"/>
          <w:sz w:val="28"/>
        </w:rPr>
        <w:t xml:space="preserve"> </w:t>
      </w:r>
      <w:r w:rsidR="00D03576" w:rsidRPr="00CA4E1A">
        <w:rPr>
          <w:rFonts w:ascii="Helvetica 55 Roman" w:eastAsia="+mn-ea" w:hAnsi="Helvetica 55 Roman" w:cs="Arial"/>
          <w:bCs/>
          <w:color w:val="auto"/>
          <w:sz w:val="28"/>
        </w:rPr>
        <w:t>Février 2022</w:t>
      </w:r>
      <w:r w:rsidR="00D03576" w:rsidRPr="00CA4E1A">
        <w:rPr>
          <w:rFonts w:ascii="Helvetica 55 Roman" w:eastAsia="+mn-ea" w:hAnsi="Helvetica 55 Roman" w:cs="Arial"/>
          <w:b/>
          <w:bCs/>
          <w:color w:val="auto"/>
          <w:sz w:val="28"/>
        </w:rPr>
        <w:t>,</w:t>
      </w:r>
      <w:r w:rsidR="006424BA" w:rsidRPr="00CA4E1A">
        <w:rPr>
          <w:rFonts w:ascii="Helvetica 55 Roman" w:eastAsia="+mn-ea" w:hAnsi="Helvetica 55 Roman" w:cs="Arial"/>
          <w:b/>
          <w:bCs/>
          <w:color w:val="auto"/>
          <w:sz w:val="28"/>
        </w:rPr>
        <w:t xml:space="preserve"> </w:t>
      </w:r>
      <w:r w:rsidR="00D03576" w:rsidRPr="00CA4E1A">
        <w:rPr>
          <w:rFonts w:ascii="Helvetica 55 Roman" w:eastAsia="+mn-ea" w:hAnsi="Helvetica 55 Roman" w:cs="Arial"/>
          <w:b/>
          <w:bCs/>
          <w:color w:val="auto"/>
          <w:sz w:val="28"/>
        </w:rPr>
        <w:t xml:space="preserve">un bon d’achat de 500 000Gnf </w:t>
      </w:r>
      <w:r w:rsidR="00D03576" w:rsidRPr="00CA4E1A">
        <w:rPr>
          <w:rFonts w:ascii="Helvetica 55 Roman" w:eastAsia="+mn-ea" w:hAnsi="Helvetica 55 Roman" w:cs="Arial"/>
          <w:bCs/>
          <w:color w:val="auto"/>
          <w:sz w:val="28"/>
        </w:rPr>
        <w:t>à gagner en répondant au</w:t>
      </w:r>
      <w:r w:rsidR="00D03576" w:rsidRPr="00CA4E1A">
        <w:rPr>
          <w:rFonts w:ascii="Helvetica 55 Roman" w:eastAsia="+mn-ea" w:hAnsi="Helvetica 55 Roman" w:cs="Arial"/>
          <w:b/>
          <w:bCs/>
          <w:color w:val="auto"/>
          <w:sz w:val="28"/>
        </w:rPr>
        <w:t xml:space="preserve"> quiz radio </w:t>
      </w:r>
      <w:r w:rsidRPr="00CA4E1A">
        <w:rPr>
          <w:rFonts w:ascii="Helvetica 55 Roman" w:eastAsia="+mn-ea" w:hAnsi="Helvetica 55 Roman" w:cs="Arial"/>
          <w:bCs/>
          <w:color w:val="auto"/>
          <w:sz w:val="28"/>
        </w:rPr>
        <w:t>dan</w:t>
      </w:r>
      <w:r w:rsidR="00254773" w:rsidRPr="00CA4E1A">
        <w:rPr>
          <w:rFonts w:ascii="Helvetica 55 Roman" w:eastAsia="+mn-ea" w:hAnsi="Helvetica 55 Roman" w:cs="Arial"/>
          <w:bCs/>
          <w:color w:val="auto"/>
          <w:sz w:val="28"/>
        </w:rPr>
        <w:t>s l’émission « P</w:t>
      </w:r>
      <w:r w:rsidR="00D03576" w:rsidRPr="00CA4E1A">
        <w:rPr>
          <w:rFonts w:ascii="Helvetica 55 Roman" w:eastAsia="+mn-ea" w:hAnsi="Helvetica 55 Roman" w:cs="Arial"/>
          <w:bCs/>
          <w:color w:val="auto"/>
          <w:sz w:val="28"/>
        </w:rPr>
        <w:t>ile ou Face</w:t>
      </w:r>
      <w:r w:rsidR="00254773" w:rsidRPr="00CA4E1A">
        <w:rPr>
          <w:rFonts w:ascii="Helvetica 55 Roman" w:eastAsia="+mn-ea" w:hAnsi="Helvetica 55 Roman" w:cs="Arial"/>
          <w:bCs/>
          <w:color w:val="auto"/>
          <w:sz w:val="28"/>
        </w:rPr>
        <w:t> »</w:t>
      </w:r>
      <w:r w:rsidR="00D03576" w:rsidRPr="00CA4E1A">
        <w:rPr>
          <w:rFonts w:ascii="Helvetica 55 Roman" w:eastAsia="+mn-ea" w:hAnsi="Helvetica 55 Roman" w:cs="Arial"/>
          <w:bCs/>
          <w:color w:val="auto"/>
          <w:sz w:val="28"/>
        </w:rPr>
        <w:t xml:space="preserve"> de 11h</w:t>
      </w:r>
      <w:r w:rsidRPr="00CA4E1A">
        <w:rPr>
          <w:rFonts w:ascii="Helvetica 55 Roman" w:eastAsia="+mn-ea" w:hAnsi="Helvetica 55 Roman" w:cs="Arial"/>
          <w:bCs/>
          <w:color w:val="auto"/>
          <w:sz w:val="28"/>
        </w:rPr>
        <w:t xml:space="preserve"> à 12h. </w:t>
      </w:r>
    </w:p>
    <w:p w14:paraId="1787DD1A" w14:textId="77777777" w:rsidR="00254773" w:rsidRPr="00CA4E1A" w:rsidRDefault="00254773" w:rsidP="00D03576">
      <w:pPr>
        <w:pStyle w:val="Default"/>
        <w:jc w:val="both"/>
        <w:rPr>
          <w:rFonts w:ascii="Helvetica 55 Roman" w:eastAsia="+mn-ea" w:hAnsi="Helvetica 55 Roman" w:cs="Arial"/>
          <w:bCs/>
          <w:color w:val="auto"/>
          <w:sz w:val="28"/>
        </w:rPr>
      </w:pPr>
    </w:p>
    <w:p w14:paraId="034A9F3F" w14:textId="7539DF9E" w:rsidR="00E03147" w:rsidRPr="00CA4E1A" w:rsidRDefault="00AE2F82" w:rsidP="00D03576">
      <w:pPr>
        <w:pStyle w:val="Default"/>
        <w:jc w:val="both"/>
        <w:rPr>
          <w:rFonts w:ascii="Helvetica 55 Roman" w:eastAsia="+mn-ea" w:hAnsi="Helvetica 55 Roman" w:cs="Arial"/>
          <w:bCs/>
          <w:color w:val="auto"/>
          <w:sz w:val="28"/>
        </w:rPr>
      </w:pPr>
      <w:r w:rsidRPr="00CA4E1A">
        <w:rPr>
          <w:rFonts w:ascii="Helvetica 55 Roman" w:eastAsia="+mn-ea" w:hAnsi="Helvetica 55 Roman" w:cs="Arial"/>
          <w:bCs/>
          <w:color w:val="auto"/>
          <w:sz w:val="28"/>
        </w:rPr>
        <w:t xml:space="preserve">Le positionnement de ce montant se fera directement sur le compte Orange Money du gagnant le </w:t>
      </w:r>
      <w:r w:rsidRPr="00CA4E1A">
        <w:rPr>
          <w:rFonts w:ascii="Helvetica 55 Roman" w:eastAsia="+mn-ea" w:hAnsi="Helvetica 55 Roman" w:cs="Arial"/>
          <w:b/>
          <w:bCs/>
          <w:color w:val="auto"/>
          <w:sz w:val="28"/>
        </w:rPr>
        <w:t>14</w:t>
      </w:r>
      <w:r w:rsidR="00254773" w:rsidRPr="00CA4E1A">
        <w:rPr>
          <w:rFonts w:ascii="Helvetica 55 Roman" w:eastAsia="+mn-ea" w:hAnsi="Helvetica 55 Roman" w:cs="Arial"/>
          <w:b/>
          <w:bCs/>
          <w:color w:val="auto"/>
          <w:sz w:val="28"/>
        </w:rPr>
        <w:t xml:space="preserve"> </w:t>
      </w:r>
      <w:r w:rsidRPr="00CA4E1A">
        <w:rPr>
          <w:rFonts w:ascii="Helvetica 55 Roman" w:eastAsia="+mn-ea" w:hAnsi="Helvetica 55 Roman" w:cs="Arial"/>
          <w:b/>
          <w:bCs/>
          <w:color w:val="auto"/>
          <w:sz w:val="28"/>
        </w:rPr>
        <w:t>Février 2022</w:t>
      </w:r>
      <w:r w:rsidRPr="00CA4E1A">
        <w:rPr>
          <w:rFonts w:ascii="Helvetica 55 Roman" w:eastAsia="+mn-ea" w:hAnsi="Helvetica 55 Roman" w:cs="Arial"/>
          <w:bCs/>
          <w:color w:val="auto"/>
          <w:sz w:val="28"/>
        </w:rPr>
        <w:t xml:space="preserve"> pour permettre</w:t>
      </w:r>
      <w:r w:rsidR="00D03576" w:rsidRPr="00CA4E1A">
        <w:rPr>
          <w:rFonts w:ascii="Helvetica 55 Roman" w:eastAsia="+mn-ea" w:hAnsi="Helvetica 55 Roman" w:cs="Arial"/>
          <w:bCs/>
          <w:color w:val="auto"/>
          <w:sz w:val="28"/>
        </w:rPr>
        <w:t xml:space="preserve"> ainsi </w:t>
      </w:r>
      <w:r w:rsidRPr="00CA4E1A">
        <w:rPr>
          <w:rFonts w:ascii="Helvetica 55 Roman" w:eastAsia="+mn-ea" w:hAnsi="Helvetica 55 Roman" w:cs="Arial"/>
          <w:bCs/>
          <w:color w:val="auto"/>
          <w:sz w:val="28"/>
        </w:rPr>
        <w:t xml:space="preserve">à </w:t>
      </w:r>
      <w:r w:rsidR="00D03576" w:rsidRPr="00CA4E1A">
        <w:rPr>
          <w:rFonts w:ascii="Helvetica 55 Roman" w:eastAsia="+mn-ea" w:hAnsi="Helvetica 55 Roman" w:cs="Arial"/>
          <w:bCs/>
          <w:color w:val="auto"/>
          <w:sz w:val="28"/>
        </w:rPr>
        <w:t>ses clients</w:t>
      </w:r>
      <w:r w:rsidRPr="00CA4E1A">
        <w:rPr>
          <w:rFonts w:ascii="Helvetica 55 Roman" w:eastAsia="+mn-ea" w:hAnsi="Helvetica 55 Roman" w:cs="Arial"/>
          <w:bCs/>
          <w:color w:val="auto"/>
          <w:sz w:val="28"/>
        </w:rPr>
        <w:t xml:space="preserve"> de terminer la </w:t>
      </w:r>
      <w:r w:rsidR="004614F2" w:rsidRPr="00CA4E1A">
        <w:rPr>
          <w:rFonts w:ascii="Helvetica 55 Roman" w:eastAsia="+mn-ea" w:hAnsi="Helvetica 55 Roman" w:cs="Arial"/>
          <w:bCs/>
          <w:color w:val="auto"/>
          <w:sz w:val="28"/>
        </w:rPr>
        <w:t>fête</w:t>
      </w:r>
      <w:r w:rsidRPr="00CA4E1A">
        <w:rPr>
          <w:rFonts w:ascii="Helvetica 55 Roman" w:eastAsia="+mn-ea" w:hAnsi="Helvetica 55 Roman" w:cs="Arial"/>
          <w:bCs/>
          <w:color w:val="auto"/>
          <w:sz w:val="28"/>
        </w:rPr>
        <w:t xml:space="preserve"> en </w:t>
      </w:r>
      <w:r w:rsidR="004614F2" w:rsidRPr="00CA4E1A">
        <w:rPr>
          <w:rFonts w:ascii="Helvetica 55 Roman" w:eastAsia="+mn-ea" w:hAnsi="Helvetica 55 Roman" w:cs="Arial"/>
          <w:bCs/>
          <w:color w:val="auto"/>
          <w:sz w:val="28"/>
        </w:rPr>
        <w:t>beauté</w:t>
      </w:r>
      <w:r w:rsidR="00D03576" w:rsidRPr="00CA4E1A">
        <w:rPr>
          <w:rFonts w:ascii="Helvetica 55 Roman" w:eastAsia="+mn-ea" w:hAnsi="Helvetica 55 Roman" w:cs="Arial"/>
          <w:bCs/>
          <w:color w:val="auto"/>
          <w:sz w:val="28"/>
        </w:rPr>
        <w:t>.</w:t>
      </w:r>
    </w:p>
    <w:p w14:paraId="60CBF2E6" w14:textId="77777777" w:rsidR="008C1FC5" w:rsidRPr="00CA4E1A" w:rsidRDefault="00E03147" w:rsidP="000942C7">
      <w:pPr>
        <w:pStyle w:val="NormalWeb"/>
        <w:spacing w:before="0" w:beforeAutospacing="0" w:after="0" w:afterAutospacing="0"/>
        <w:jc w:val="both"/>
        <w:rPr>
          <w:rFonts w:ascii="Helvetica 55 Roman" w:eastAsia="+mn-ea" w:hAnsi="Helvetica 55 Roman" w:cs="Arial"/>
          <w:bCs/>
          <w:sz w:val="28"/>
          <w:lang w:eastAsia="en-US"/>
        </w:rPr>
      </w:pPr>
      <w:r w:rsidRPr="00CA4E1A">
        <w:rPr>
          <w:rFonts w:ascii="Helvetica 55 Roman" w:eastAsia="+mn-ea" w:hAnsi="Helvetica 55 Roman" w:cs="Arial"/>
          <w:bCs/>
          <w:sz w:val="28"/>
          <w:lang w:eastAsia="en-US"/>
        </w:rPr>
        <w:t xml:space="preserve"> </w:t>
      </w:r>
    </w:p>
    <w:p w14:paraId="0B32588C" w14:textId="0F5748C3" w:rsidR="0050164B" w:rsidRPr="00CA4E1A" w:rsidRDefault="00D03576" w:rsidP="000942C7">
      <w:pPr>
        <w:pStyle w:val="NormalWeb"/>
        <w:spacing w:before="0" w:beforeAutospacing="0" w:after="0" w:afterAutospacing="0"/>
        <w:jc w:val="both"/>
        <w:rPr>
          <w:rFonts w:ascii="Helvetica 55 Roman" w:eastAsia="+mn-ea" w:hAnsi="Helvetica 55 Roman" w:cs="Arial"/>
          <w:bCs/>
          <w:lang w:eastAsia="en-US"/>
        </w:rPr>
      </w:pPr>
      <w:r w:rsidRPr="00CA4E1A">
        <w:rPr>
          <w:rFonts w:ascii="Helvetica 55 Roman" w:eastAsia="+mn-ea" w:hAnsi="Helvetica 55 Roman" w:cs="Arial"/>
          <w:bCs/>
          <w:sz w:val="28"/>
          <w:lang w:eastAsia="en-US"/>
        </w:rPr>
        <w:t>P</w:t>
      </w:r>
      <w:r w:rsidR="006D5C4E" w:rsidRPr="00CA4E1A">
        <w:rPr>
          <w:rFonts w:ascii="Helvetica 55 Roman" w:eastAsia="+mn-ea" w:hAnsi="Helvetica 55 Roman" w:cs="Arial"/>
          <w:bCs/>
          <w:sz w:val="28"/>
          <w:lang w:eastAsia="en-US"/>
        </w:rPr>
        <w:t>rofitez</w:t>
      </w:r>
      <w:r w:rsidR="00AE2F82" w:rsidRPr="00CA4E1A">
        <w:rPr>
          <w:rFonts w:ascii="Helvetica 55 Roman" w:eastAsia="+mn-ea" w:hAnsi="Helvetica 55 Roman" w:cs="Arial"/>
          <w:bCs/>
          <w:sz w:val="28"/>
          <w:lang w:eastAsia="en-US"/>
        </w:rPr>
        <w:t xml:space="preserve"> de cette occasion pour aller diner avec les personnes qui vous sont</w:t>
      </w:r>
      <w:r w:rsidR="00CA4E1A" w:rsidRPr="00CA4E1A">
        <w:rPr>
          <w:rFonts w:ascii="Helvetica 55 Roman" w:eastAsia="+mn-ea" w:hAnsi="Helvetica 55 Roman" w:cs="Arial"/>
          <w:bCs/>
          <w:sz w:val="28"/>
          <w:lang w:eastAsia="en-US"/>
        </w:rPr>
        <w:t xml:space="preserve"> chères</w:t>
      </w:r>
      <w:r w:rsidR="00AE2F82" w:rsidRPr="00CA4E1A">
        <w:rPr>
          <w:rFonts w:ascii="Helvetica 55 Roman" w:eastAsia="+mn-ea" w:hAnsi="Helvetica 55 Roman" w:cs="Arial"/>
          <w:bCs/>
          <w:sz w:val="28"/>
          <w:lang w:eastAsia="en-US"/>
        </w:rPr>
        <w:t>.</w:t>
      </w:r>
      <w:r w:rsidR="001F2FE8" w:rsidRPr="00CA4E1A">
        <w:rPr>
          <w:rFonts w:ascii="Helvetica 55 Roman" w:eastAsia="+mn-ea" w:hAnsi="Helvetica 55 Roman" w:cs="Arial"/>
          <w:bCs/>
          <w:sz w:val="28"/>
          <w:lang w:eastAsia="en-US"/>
        </w:rPr>
        <w:t xml:space="preserve"> </w:t>
      </w:r>
    </w:p>
    <w:p w14:paraId="257BA80F" w14:textId="77777777" w:rsidR="00FF6079" w:rsidRPr="00C91F3F" w:rsidRDefault="00103E9D" w:rsidP="00427B4E">
      <w:pPr>
        <w:jc w:val="both"/>
        <w:rPr>
          <w:rFonts w:ascii="Times New Roman" w:eastAsia="+mn-ea" w:hAnsi="Times New Roman" w:cs="Times New Roman"/>
          <w:bCs/>
          <w:sz w:val="24"/>
          <w:szCs w:val="24"/>
        </w:rPr>
      </w:pPr>
      <w:r w:rsidRPr="00C91F3F">
        <w:rPr>
          <w:rFonts w:ascii="Times New Roman" w:eastAsia="+mn-ea" w:hAnsi="Times New Roman" w:cs="Times New Roman"/>
          <w:bCs/>
          <w:sz w:val="24"/>
          <w:szCs w:val="24"/>
        </w:rPr>
        <w:t xml:space="preserve"> </w:t>
      </w:r>
    </w:p>
    <w:sectPr w:rsidR="00FF6079" w:rsidRPr="00C91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20B0604020202020204"/>
    <w:charset w:val="00"/>
    <w:family w:val="roman"/>
    <w:notTrueType/>
    <w:pitch w:val="default"/>
  </w:font>
  <w:font w:name="Helvetica 55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7668A"/>
    <w:multiLevelType w:val="hybridMultilevel"/>
    <w:tmpl w:val="3F6EE2C4"/>
    <w:lvl w:ilvl="0" w:tplc="040C0009">
      <w:start w:val="1"/>
      <w:numFmt w:val="bullet"/>
      <w:lvlText w:val=""/>
      <w:lvlJc w:val="left"/>
      <w:pPr>
        <w:ind w:left="102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1" w15:restartNumberingAfterBreak="0">
    <w:nsid w:val="5A1B06F8"/>
    <w:multiLevelType w:val="hybridMultilevel"/>
    <w:tmpl w:val="BE4867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03478"/>
    <w:multiLevelType w:val="hybridMultilevel"/>
    <w:tmpl w:val="3544F41C"/>
    <w:lvl w:ilvl="0" w:tplc="904427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A6DB2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E021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3AFCE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3C889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2A650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DCAE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046C6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6666D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64B"/>
    <w:rsid w:val="000942C7"/>
    <w:rsid w:val="000E1F86"/>
    <w:rsid w:val="00103E9D"/>
    <w:rsid w:val="00127743"/>
    <w:rsid w:val="001400FC"/>
    <w:rsid w:val="00155105"/>
    <w:rsid w:val="00182471"/>
    <w:rsid w:val="001D2373"/>
    <w:rsid w:val="001D2677"/>
    <w:rsid w:val="001F2FE8"/>
    <w:rsid w:val="002167C4"/>
    <w:rsid w:val="00216A31"/>
    <w:rsid w:val="00254773"/>
    <w:rsid w:val="00351E0C"/>
    <w:rsid w:val="004014B5"/>
    <w:rsid w:val="00427B4E"/>
    <w:rsid w:val="0043025F"/>
    <w:rsid w:val="004614F2"/>
    <w:rsid w:val="0050164B"/>
    <w:rsid w:val="006424BA"/>
    <w:rsid w:val="00675D82"/>
    <w:rsid w:val="006D5C4E"/>
    <w:rsid w:val="00854AD9"/>
    <w:rsid w:val="008C1FC5"/>
    <w:rsid w:val="008E081E"/>
    <w:rsid w:val="009300D9"/>
    <w:rsid w:val="00992ABA"/>
    <w:rsid w:val="009F4D96"/>
    <w:rsid w:val="00AE2F82"/>
    <w:rsid w:val="00BA52C9"/>
    <w:rsid w:val="00BD6E7E"/>
    <w:rsid w:val="00C1724A"/>
    <w:rsid w:val="00C31CBD"/>
    <w:rsid w:val="00C719D6"/>
    <w:rsid w:val="00C91F3F"/>
    <w:rsid w:val="00CA4E1A"/>
    <w:rsid w:val="00D03576"/>
    <w:rsid w:val="00D1463E"/>
    <w:rsid w:val="00DB6CA9"/>
    <w:rsid w:val="00E03147"/>
    <w:rsid w:val="00F51B99"/>
    <w:rsid w:val="00F66F4F"/>
    <w:rsid w:val="00FD2496"/>
    <w:rsid w:val="00FF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527E2"/>
  <w15:docId w15:val="{E5411B52-59F0-4302-B202-663E33E7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50164B"/>
    <w:pPr>
      <w:autoSpaceDE w:val="0"/>
      <w:autoSpaceDN w:val="0"/>
      <w:adjustRightInd w:val="0"/>
      <w:spacing w:after="0" w:line="240" w:lineRule="auto"/>
    </w:pPr>
    <w:rPr>
      <w:rFonts w:ascii="Helvetica" w:hAnsi="Helvetica" w:cs="Helvet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50164B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0164B"/>
    <w:rPr>
      <w:rFonts w:cs="Helvetica"/>
      <w:b/>
      <w:bCs/>
      <w:color w:val="000000"/>
      <w:sz w:val="18"/>
      <w:szCs w:val="18"/>
    </w:rPr>
  </w:style>
  <w:style w:type="paragraph" w:styleId="NormalWeb">
    <w:name w:val="Normal (Web)"/>
    <w:basedOn w:val="Normal"/>
    <w:uiPriority w:val="99"/>
    <w:unhideWhenUsed/>
    <w:rsid w:val="008E0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ord">
    <w:name w:val="word"/>
    <w:basedOn w:val="Policepardfaut"/>
    <w:rsid w:val="008C1FC5"/>
  </w:style>
  <w:style w:type="paragraph" w:styleId="Textedebulles">
    <w:name w:val="Balloon Text"/>
    <w:basedOn w:val="Normal"/>
    <w:link w:val="TextedebullesCar"/>
    <w:uiPriority w:val="99"/>
    <w:semiHidden/>
    <w:unhideWhenUsed/>
    <w:rsid w:val="00C91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1F3F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675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386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188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20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397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Aminata SOMPARE [OFMG/DSD/SPP]</dc:creator>
  <cp:lastModifiedBy>justin junior morel</cp:lastModifiedBy>
  <cp:revision>2</cp:revision>
  <dcterms:created xsi:type="dcterms:W3CDTF">2022-02-12T11:37:00Z</dcterms:created>
  <dcterms:modified xsi:type="dcterms:W3CDTF">2022-02-12T11:37:00Z</dcterms:modified>
</cp:coreProperties>
</file>